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2BCB9" w14:textId="30864100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B43DFF0" wp14:editId="7174FFCD">
            <wp:extent cx="428625" cy="609600"/>
            <wp:effectExtent l="0" t="0" r="9525" b="0"/>
            <wp:docPr id="12043106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EEA70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9">
        <w:rPr>
          <w:rFonts w:ascii="Times New Roman" w:hAnsi="Times New Roman"/>
          <w:b/>
          <w:sz w:val="28"/>
          <w:szCs w:val="28"/>
        </w:rPr>
        <w:t>УКРАЇНА</w:t>
      </w:r>
    </w:p>
    <w:p w14:paraId="04B48D61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A068AE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9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DDC95A8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2661B96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9">
        <w:rPr>
          <w:rFonts w:ascii="Times New Roman" w:hAnsi="Times New Roman"/>
          <w:b/>
          <w:sz w:val="28"/>
          <w:szCs w:val="28"/>
        </w:rPr>
        <w:t>РІШЕННЯ</w:t>
      </w:r>
    </w:p>
    <w:p w14:paraId="223CFCE5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8BEA7E6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7D19">
        <w:rPr>
          <w:rFonts w:ascii="Times New Roman" w:hAnsi="Times New Roman"/>
          <w:b/>
          <w:sz w:val="28"/>
          <w:szCs w:val="28"/>
        </w:rPr>
        <w:t>72 сесія 8 скликання</w:t>
      </w:r>
    </w:p>
    <w:p w14:paraId="653BF0B4" w14:textId="77777777" w:rsidR="00127D19" w:rsidRPr="00127D19" w:rsidRDefault="00127D19" w:rsidP="00127D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8E148A" w14:textId="63C828FF" w:rsidR="00127D19" w:rsidRPr="00127D19" w:rsidRDefault="00127D19" w:rsidP="00127D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27D19">
        <w:rPr>
          <w:rFonts w:ascii="Times New Roman" w:hAnsi="Times New Roman"/>
          <w:sz w:val="28"/>
          <w:szCs w:val="28"/>
        </w:rPr>
        <w:t>24 квітня 2025 року                           м. Погребище                                    № 29</w:t>
      </w:r>
      <w:r>
        <w:rPr>
          <w:rFonts w:ascii="Times New Roman" w:hAnsi="Times New Roman"/>
          <w:sz w:val="28"/>
          <w:szCs w:val="28"/>
        </w:rPr>
        <w:t>8</w:t>
      </w:r>
    </w:p>
    <w:p w14:paraId="1E25AD7B" w14:textId="77777777" w:rsidR="00183F74" w:rsidRPr="00183F74" w:rsidRDefault="00183F74" w:rsidP="000E5D18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183F74" w:rsidRPr="00183F74" w14:paraId="4A25AEDC" w14:textId="77777777" w:rsidTr="00B47D1E">
        <w:tc>
          <w:tcPr>
            <w:tcW w:w="5495" w:type="dxa"/>
            <w:hideMark/>
          </w:tcPr>
          <w:p w14:paraId="267D1815" w14:textId="6BD7A828" w:rsidR="00183F74" w:rsidRPr="00183F74" w:rsidRDefault="00183F74" w:rsidP="000E5D1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83F74">
              <w:rPr>
                <w:rFonts w:ascii="Times New Roman" w:hAnsi="Times New Roman"/>
                <w:b/>
                <w:bCs/>
                <w:sz w:val="28"/>
                <w:szCs w:val="24"/>
                <w:lang w:eastAsia="ru-RU"/>
              </w:rPr>
              <w:t>Про внесення та затвердження змін до м</w:t>
            </w:r>
            <w:r w:rsidRPr="00183F74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іської цільової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4076" w:type="dxa"/>
          </w:tcPr>
          <w:p w14:paraId="2811B3A6" w14:textId="77777777" w:rsidR="00183F74" w:rsidRPr="00183F74" w:rsidRDefault="00183F74" w:rsidP="000E5D1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402C793" w14:textId="77777777" w:rsidR="000E21AF" w:rsidRPr="009B6F2E" w:rsidRDefault="000E21AF" w:rsidP="000E5D18">
      <w:pPr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7F9B3229" w14:textId="3FC53D69" w:rsidR="0011006F" w:rsidRPr="009B6F2E" w:rsidRDefault="00083819" w:rsidP="000E5D1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9B6F2E">
        <w:rPr>
          <w:rFonts w:ascii="Times New Roman" w:hAnsi="Times New Roman"/>
          <w:sz w:val="28"/>
          <w:szCs w:val="28"/>
        </w:rPr>
        <w:t>Керуючись</w:t>
      </w:r>
      <w:r w:rsidR="000E21AF" w:rsidRPr="009B6F2E">
        <w:rPr>
          <w:rFonts w:ascii="Times New Roman" w:hAnsi="Times New Roman"/>
          <w:sz w:val="28"/>
          <w:szCs w:val="28"/>
        </w:rPr>
        <w:t xml:space="preserve"> п</w:t>
      </w:r>
      <w:r w:rsidRPr="009B6F2E">
        <w:rPr>
          <w:rFonts w:ascii="Times New Roman" w:hAnsi="Times New Roman"/>
          <w:sz w:val="28"/>
          <w:szCs w:val="28"/>
        </w:rPr>
        <w:t>ідпунктом</w:t>
      </w:r>
      <w:r w:rsidR="000E21AF" w:rsidRPr="009B6F2E">
        <w:rPr>
          <w:rFonts w:ascii="Times New Roman" w:hAnsi="Times New Roman"/>
          <w:sz w:val="28"/>
          <w:szCs w:val="28"/>
        </w:rPr>
        <w:t xml:space="preserve"> 22 частин</w:t>
      </w:r>
      <w:r w:rsidR="0011006F" w:rsidRPr="009B6F2E">
        <w:rPr>
          <w:rFonts w:ascii="Times New Roman" w:hAnsi="Times New Roman"/>
          <w:sz w:val="28"/>
          <w:szCs w:val="28"/>
        </w:rPr>
        <w:t>и</w:t>
      </w:r>
      <w:r w:rsidR="000E21AF" w:rsidRPr="009B6F2E">
        <w:rPr>
          <w:rFonts w:ascii="Times New Roman" w:hAnsi="Times New Roman"/>
          <w:sz w:val="28"/>
          <w:szCs w:val="28"/>
        </w:rPr>
        <w:t xml:space="preserve"> </w:t>
      </w:r>
      <w:r w:rsidRPr="009B6F2E">
        <w:rPr>
          <w:rFonts w:ascii="Times New Roman" w:hAnsi="Times New Roman"/>
          <w:sz w:val="28"/>
          <w:szCs w:val="28"/>
        </w:rPr>
        <w:t>першо</w:t>
      </w:r>
      <w:r w:rsidR="0011006F" w:rsidRPr="009B6F2E">
        <w:rPr>
          <w:rFonts w:ascii="Times New Roman" w:hAnsi="Times New Roman"/>
          <w:sz w:val="28"/>
          <w:szCs w:val="28"/>
        </w:rPr>
        <w:t>ї</w:t>
      </w:r>
      <w:r w:rsidR="000E21AF" w:rsidRPr="009B6F2E">
        <w:rPr>
          <w:rFonts w:ascii="Times New Roman" w:hAnsi="Times New Roman"/>
          <w:sz w:val="28"/>
          <w:szCs w:val="28"/>
        </w:rPr>
        <w:t xml:space="preserve"> статті 26, частин</w:t>
      </w:r>
      <w:r w:rsidRPr="009B6F2E">
        <w:rPr>
          <w:rFonts w:ascii="Times New Roman" w:hAnsi="Times New Roman"/>
          <w:sz w:val="28"/>
          <w:szCs w:val="28"/>
        </w:rPr>
        <w:t>ою</w:t>
      </w:r>
      <w:r w:rsidR="000E21AF" w:rsidRPr="009B6F2E">
        <w:rPr>
          <w:rFonts w:ascii="Times New Roman" w:hAnsi="Times New Roman"/>
          <w:sz w:val="28"/>
          <w:szCs w:val="28"/>
        </w:rPr>
        <w:t xml:space="preserve"> </w:t>
      </w:r>
      <w:r w:rsidRPr="009B6F2E">
        <w:rPr>
          <w:rFonts w:ascii="Times New Roman" w:hAnsi="Times New Roman"/>
          <w:sz w:val="28"/>
          <w:szCs w:val="28"/>
        </w:rPr>
        <w:t>першою</w:t>
      </w:r>
      <w:r w:rsidR="000E21AF" w:rsidRPr="009B6F2E">
        <w:rPr>
          <w:rFonts w:ascii="Times New Roman" w:hAnsi="Times New Roman"/>
          <w:sz w:val="28"/>
          <w:szCs w:val="28"/>
        </w:rPr>
        <w:t xml:space="preserve"> статті 59 Закон</w:t>
      </w:r>
      <w:r w:rsidR="0011006F" w:rsidRPr="009B6F2E">
        <w:rPr>
          <w:rFonts w:ascii="Times New Roman" w:hAnsi="Times New Roman"/>
          <w:sz w:val="28"/>
          <w:szCs w:val="28"/>
        </w:rPr>
        <w:t>у</w:t>
      </w:r>
      <w:r w:rsidR="000E21AF" w:rsidRPr="009B6F2E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Україні»”</w:t>
      </w:r>
      <w:r w:rsidR="000E21AF" w:rsidRPr="009B6F2E">
        <w:rPr>
          <w:rFonts w:ascii="Times New Roman" w:hAnsi="Times New Roman"/>
          <w:kern w:val="3"/>
          <w:sz w:val="28"/>
          <w:szCs w:val="28"/>
        </w:rPr>
        <w:t>,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9B6F2E">
        <w:rPr>
          <w:rFonts w:ascii="Times New Roman" w:hAnsi="Times New Roman"/>
          <w:sz w:val="28"/>
          <w:szCs w:val="28"/>
        </w:rPr>
        <w:t>Закон</w:t>
      </w:r>
      <w:r w:rsidRPr="009B6F2E">
        <w:rPr>
          <w:rFonts w:ascii="Times New Roman" w:hAnsi="Times New Roman"/>
          <w:sz w:val="28"/>
          <w:szCs w:val="28"/>
        </w:rPr>
        <w:t>ом</w:t>
      </w:r>
      <w:r w:rsidR="000E21AF" w:rsidRPr="009B6F2E">
        <w:rPr>
          <w:rFonts w:ascii="Times New Roman" w:hAnsi="Times New Roman"/>
          <w:sz w:val="28"/>
          <w:szCs w:val="28"/>
        </w:rPr>
        <w:t xml:space="preserve"> України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183F74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</w:t>
      </w:r>
      <w:r w:rsidR="0011006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0E21AF" w:rsidRPr="009B6F2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</w:t>
      </w:r>
      <w:r w:rsidR="000E21AF" w:rsidRPr="009B6F2E">
        <w:rPr>
          <w:rFonts w:ascii="Times New Roman" w:hAnsi="Times New Roman"/>
          <w:sz w:val="28"/>
          <w:szCs w:val="28"/>
        </w:rPr>
        <w:t xml:space="preserve"> 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04</w:t>
      </w:r>
      <w:r w:rsidR="00210BF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квітня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02-15/78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08</w:t>
      </w:r>
      <w:r w:rsidR="00210BF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квітня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9551AC" w:rsidRPr="009B6F2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06-26/47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ради від </w:t>
      </w:r>
      <w:r w:rsidR="00183F74" w:rsidRPr="00183F74">
        <w:rPr>
          <w:rFonts w:ascii="Times New Roman" w:hAnsi="Times New Roman"/>
          <w:kern w:val="3"/>
          <w:sz w:val="28"/>
          <w:szCs w:val="28"/>
          <w:lang w:eastAsia="zh-CN"/>
        </w:rPr>
        <w:t xml:space="preserve">10 </w:t>
      </w:r>
      <w:r w:rsidR="00183F74">
        <w:rPr>
          <w:rFonts w:ascii="Times New Roman" w:hAnsi="Times New Roman"/>
          <w:kern w:val="3"/>
          <w:sz w:val="28"/>
          <w:szCs w:val="28"/>
          <w:lang w:eastAsia="zh-CN"/>
        </w:rPr>
        <w:t xml:space="preserve">квітня 2025 року 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E84C5C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183F74">
        <w:rPr>
          <w:rFonts w:ascii="Times New Roman" w:hAnsi="Times New Roman"/>
          <w:kern w:val="3"/>
          <w:sz w:val="28"/>
          <w:szCs w:val="28"/>
          <w:lang w:eastAsia="zh-CN"/>
        </w:rPr>
        <w:t>151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183F74">
        <w:rPr>
          <w:rFonts w:ascii="Times New Roman" w:hAnsi="Times New Roman"/>
          <w:kern w:val="3"/>
          <w:sz w:val="28"/>
          <w:szCs w:val="28"/>
          <w:lang w:eastAsia="zh-CN"/>
        </w:rPr>
        <w:t>«</w:t>
      </w:r>
      <w:r w:rsidR="00183F74" w:rsidRPr="00183F74">
        <w:rPr>
          <w:rFonts w:ascii="Times New Roman" w:hAnsi="Times New Roman"/>
          <w:sz w:val="28"/>
          <w:szCs w:val="24"/>
          <w:lang w:eastAsia="ru-RU"/>
        </w:rPr>
        <w:t>Про внесення та затвердження змін до м</w:t>
      </w:r>
      <w:r w:rsidR="00183F74" w:rsidRPr="00183F74">
        <w:rPr>
          <w:rFonts w:ascii="Times New Roman" w:hAnsi="Times New Roman"/>
          <w:kern w:val="3"/>
          <w:sz w:val="28"/>
          <w:szCs w:val="28"/>
        </w:rPr>
        <w:t>іської цільової Програми розвитку вторинної медичної допомоги жителям Погребищенської міської територіальної громади на 2024-2026 роки</w:t>
      </w:r>
      <w:r w:rsidR="000E21AF" w:rsidRPr="00183F74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="000E21AF" w:rsidRPr="00183F74">
        <w:rPr>
          <w:rFonts w:ascii="Times New Roman" w:hAnsi="Times New Roman"/>
          <w:kern w:val="3"/>
          <w:sz w:val="28"/>
          <w:szCs w:val="24"/>
          <w:lang w:eastAsia="ru-RU"/>
        </w:rPr>
        <w:t>,</w:t>
      </w:r>
      <w:r w:rsidR="000E21AF" w:rsidRPr="009B6F2E">
        <w:rPr>
          <w:rFonts w:ascii="Times New Roman" w:hAnsi="Times New Roman"/>
          <w:kern w:val="3"/>
          <w:sz w:val="28"/>
          <w:szCs w:val="24"/>
          <w:lang w:eastAsia="ru-RU"/>
        </w:rPr>
        <w:t xml:space="preserve"> висновки та рекомендації постійних комісій </w:t>
      </w:r>
      <w:r w:rsidR="000E21AF" w:rsidRPr="009B6F2E"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="000E21AF" w:rsidRPr="009B6F2E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5A027284" w14:textId="77777777" w:rsidR="0011006F" w:rsidRPr="009B6F2E" w:rsidRDefault="0011006F" w:rsidP="000E5D1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9AF3ED4" w14:textId="260CC824" w:rsidR="000E21AF" w:rsidRPr="009B6F2E" w:rsidRDefault="000E21AF" w:rsidP="000E5D18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9B6F2E"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2309F820" w14:textId="77777777" w:rsidR="000E21AF" w:rsidRPr="009B6F2E" w:rsidRDefault="000E21AF" w:rsidP="000E5D18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491B0D92" w14:textId="7506FEED" w:rsidR="00083819" w:rsidRPr="000E5D18" w:rsidRDefault="00225FFC" w:rsidP="0040006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proofErr w:type="spellStart"/>
      <w:r w:rsidRPr="000E5D18">
        <w:rPr>
          <w:rFonts w:ascii="Times New Roman" w:hAnsi="Times New Roman"/>
          <w:sz w:val="28"/>
          <w:szCs w:val="28"/>
        </w:rPr>
        <w:t>В</w:t>
      </w:r>
      <w:r w:rsidRPr="000E5D18">
        <w:rPr>
          <w:rFonts w:ascii="Times New Roman" w:hAnsi="Times New Roman"/>
          <w:kern w:val="3"/>
          <w:sz w:val="28"/>
          <w:szCs w:val="28"/>
        </w:rPr>
        <w:t>нести</w:t>
      </w:r>
      <w:proofErr w:type="spellEnd"/>
      <w:r w:rsidRPr="000E5D18">
        <w:rPr>
          <w:rFonts w:ascii="Times New Roman" w:hAnsi="Times New Roman"/>
          <w:kern w:val="3"/>
          <w:sz w:val="28"/>
          <w:szCs w:val="28"/>
        </w:rPr>
        <w:t xml:space="preserve"> та затвердити такі зміни </w:t>
      </w:r>
      <w:r w:rsidR="000E21AF" w:rsidRPr="000E5D18">
        <w:rPr>
          <w:rFonts w:ascii="Times New Roman" w:hAnsi="Times New Roman"/>
          <w:sz w:val="28"/>
          <w:szCs w:val="28"/>
        </w:rPr>
        <w:t xml:space="preserve">до </w:t>
      </w:r>
      <w:r w:rsidR="000E21AF" w:rsidRPr="000E5D18">
        <w:rPr>
          <w:rFonts w:ascii="Times New Roman" w:hAnsi="Times New Roman"/>
          <w:kern w:val="3"/>
          <w:sz w:val="28"/>
          <w:szCs w:val="28"/>
        </w:rPr>
        <w:t>міської цільової Програм</w:t>
      </w:r>
      <w:r w:rsidR="0011006F" w:rsidRPr="000E5D18">
        <w:rPr>
          <w:rFonts w:ascii="Times New Roman" w:hAnsi="Times New Roman"/>
          <w:kern w:val="3"/>
          <w:sz w:val="28"/>
          <w:szCs w:val="28"/>
        </w:rPr>
        <w:t>и</w:t>
      </w:r>
      <w:r w:rsidR="000E21AF" w:rsidRPr="000E5D18">
        <w:rPr>
          <w:rFonts w:ascii="Times New Roman" w:hAnsi="Times New Roman"/>
          <w:kern w:val="3"/>
          <w:sz w:val="28"/>
          <w:szCs w:val="28"/>
        </w:rPr>
        <w:t xml:space="preserve"> розвитку</w:t>
      </w:r>
      <w:r w:rsidR="000E5D18">
        <w:rPr>
          <w:rFonts w:ascii="Times New Roman" w:hAnsi="Times New Roman"/>
          <w:kern w:val="3"/>
          <w:sz w:val="28"/>
          <w:szCs w:val="28"/>
        </w:rPr>
        <w:t xml:space="preserve"> </w:t>
      </w:r>
      <w:r w:rsidR="000E21AF" w:rsidRPr="000E5D18">
        <w:rPr>
          <w:rFonts w:ascii="Times New Roman" w:hAnsi="Times New Roman"/>
          <w:kern w:val="3"/>
          <w:sz w:val="28"/>
          <w:szCs w:val="28"/>
        </w:rPr>
        <w:t>вторинної медичної допомоги жителям Погребищенської міської територіальної громади на 2024-2026 роки,</w:t>
      </w:r>
      <w:r w:rsidRPr="000E5D18">
        <w:rPr>
          <w:rFonts w:ascii="Times New Roman" w:hAnsi="Times New Roman"/>
          <w:kern w:val="3"/>
          <w:sz w:val="28"/>
          <w:szCs w:val="28"/>
        </w:rPr>
        <w:t xml:space="preserve"> затвердж</w:t>
      </w:r>
      <w:r w:rsidRPr="000E5D18">
        <w:rPr>
          <w:rFonts w:ascii="Times New Roman" w:hAnsi="Times New Roman"/>
          <w:noProof/>
          <w:sz w:val="28"/>
          <w:szCs w:val="28"/>
        </w:rPr>
        <w:t>еної рішенням 51 сесії Погребищенської міської ради 8 скликання від 30</w:t>
      </w:r>
      <w:r w:rsidR="00534D69" w:rsidRPr="000E5D18">
        <w:rPr>
          <w:rFonts w:ascii="Times New Roman" w:hAnsi="Times New Roman"/>
          <w:noProof/>
          <w:sz w:val="28"/>
          <w:szCs w:val="28"/>
        </w:rPr>
        <w:t xml:space="preserve"> листопада </w:t>
      </w:r>
      <w:r w:rsidRPr="000E5D18">
        <w:rPr>
          <w:rFonts w:ascii="Times New Roman" w:hAnsi="Times New Roman"/>
          <w:noProof/>
          <w:sz w:val="28"/>
          <w:szCs w:val="28"/>
        </w:rPr>
        <w:t>2023 року №1097</w:t>
      </w:r>
      <w:r w:rsidR="00083819" w:rsidRPr="000E5D18">
        <w:rPr>
          <w:rFonts w:ascii="Times New Roman" w:hAnsi="Times New Roman"/>
          <w:noProof/>
          <w:sz w:val="28"/>
          <w:szCs w:val="28"/>
        </w:rPr>
        <w:t>, а с</w:t>
      </w:r>
      <w:r w:rsidR="0011006F" w:rsidRPr="000E5D18">
        <w:rPr>
          <w:rFonts w:ascii="Times New Roman" w:hAnsi="Times New Roman"/>
          <w:noProof/>
          <w:sz w:val="28"/>
          <w:szCs w:val="28"/>
        </w:rPr>
        <w:t>ам</w:t>
      </w:r>
      <w:r w:rsidR="00083819" w:rsidRPr="000E5D18">
        <w:rPr>
          <w:rFonts w:ascii="Times New Roman" w:hAnsi="Times New Roman"/>
          <w:noProof/>
          <w:sz w:val="28"/>
          <w:szCs w:val="28"/>
        </w:rPr>
        <w:t>е:</w:t>
      </w:r>
    </w:p>
    <w:p w14:paraId="6F2B8D71" w14:textId="297D6518" w:rsidR="00083819" w:rsidRPr="009B6F2E" w:rsidRDefault="00083819" w:rsidP="000E5D18">
      <w:pPr>
        <w:pStyle w:val="a6"/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 xml:space="preserve">- </w:t>
      </w:r>
      <w:r w:rsidRPr="009B6F2E">
        <w:rPr>
          <w:rFonts w:ascii="Times New Roman" w:hAnsi="Times New Roman"/>
          <w:spacing w:val="-2"/>
          <w:sz w:val="28"/>
          <w:szCs w:val="28"/>
        </w:rPr>
        <w:t xml:space="preserve">в розділі 1 «Паспорт Програми» у пункті 11 «Загальний обсяг фінансування необхідного для реалізації Програми, всього» число «101 514,0» замінити числом «103 214,0», в підпункті 11.2 «Кошти обласного бюджету» </w:t>
      </w:r>
      <w:proofErr w:type="spellStart"/>
      <w:r w:rsidRPr="009B6F2E">
        <w:rPr>
          <w:rFonts w:ascii="Times New Roman" w:hAnsi="Times New Roman"/>
          <w:spacing w:val="-2"/>
          <w:sz w:val="28"/>
          <w:szCs w:val="28"/>
        </w:rPr>
        <w:t>внести</w:t>
      </w:r>
      <w:proofErr w:type="spellEnd"/>
      <w:r w:rsidRPr="009B6F2E">
        <w:rPr>
          <w:rFonts w:ascii="Times New Roman" w:hAnsi="Times New Roman"/>
          <w:spacing w:val="-2"/>
          <w:sz w:val="28"/>
          <w:szCs w:val="28"/>
        </w:rPr>
        <w:t xml:space="preserve"> число «750,0», в пункті 11.3 «Кошти місцевого бюджету» число «101 514,0» замінити  числом  «102 464,0» та</w:t>
      </w:r>
      <w:r w:rsidR="0011006F" w:rsidRPr="009B6F2E">
        <w:rPr>
          <w:rFonts w:ascii="Times New Roman" w:hAnsi="Times New Roman"/>
          <w:spacing w:val="-2"/>
          <w:sz w:val="28"/>
          <w:szCs w:val="28"/>
        </w:rPr>
        <w:t xml:space="preserve"> викласти</w:t>
      </w:r>
      <w:r w:rsidRPr="009B6F2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1006F" w:rsidRPr="009B6F2E">
        <w:rPr>
          <w:rFonts w:ascii="Times New Roman" w:hAnsi="Times New Roman"/>
          <w:spacing w:val="-2"/>
          <w:sz w:val="28"/>
          <w:szCs w:val="28"/>
        </w:rPr>
        <w:t>д</w:t>
      </w:r>
      <w:r w:rsidRPr="009B6F2E">
        <w:rPr>
          <w:rFonts w:ascii="Times New Roman" w:hAnsi="Times New Roman"/>
          <w:spacing w:val="-2"/>
          <w:sz w:val="28"/>
          <w:szCs w:val="28"/>
        </w:rPr>
        <w:t>одаток 1  в новій редакції;</w:t>
      </w:r>
    </w:p>
    <w:p w14:paraId="74DE1285" w14:textId="3DAA9B01" w:rsidR="00083819" w:rsidRPr="009B6F2E" w:rsidRDefault="00083819" w:rsidP="000E5D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lastRenderedPageBreak/>
        <w:t>- в розділі 5 «Напрями діяльності і заходи програми» пункт 2 «Забезпечення лікарськими засобами та виробами  медичного призначення населення, для реабілітації інвалідів війни, учасників антитерористичної  операції, в тому числі демобілізованим та членам сімей загиблих Погребищенської територіальної громади» доповнити підпунктом 2.21. «</w:t>
      </w:r>
      <w:r w:rsidRPr="009B6F2E">
        <w:rPr>
          <w:rFonts w:ascii="Times New Roman" w:hAnsi="Times New Roman"/>
          <w:bCs/>
          <w:sz w:val="28"/>
          <w:szCs w:val="28"/>
        </w:rPr>
        <w:t>Придбання медичного обладнання для реабілітації військово службовців та їх сімей»</w:t>
      </w:r>
      <w:r w:rsidRPr="009B6F2E">
        <w:rPr>
          <w:rFonts w:ascii="Times New Roman" w:hAnsi="Times New Roman"/>
          <w:sz w:val="28"/>
          <w:szCs w:val="28"/>
        </w:rPr>
        <w:t xml:space="preserve"> та викласти пункт 2 «Забезпечення лікарськими засобами  та виробами  медичного призначення населення, для реабілітації інвалідів війни,  учасників антитерористичної  операції, в тому числі демобілізовани</w:t>
      </w:r>
      <w:r w:rsidR="0011006F" w:rsidRPr="009B6F2E">
        <w:rPr>
          <w:rFonts w:ascii="Times New Roman" w:hAnsi="Times New Roman"/>
          <w:sz w:val="28"/>
          <w:szCs w:val="28"/>
        </w:rPr>
        <w:t>х</w:t>
      </w:r>
      <w:r w:rsidRPr="009B6F2E">
        <w:rPr>
          <w:rFonts w:ascii="Times New Roman" w:hAnsi="Times New Roman"/>
          <w:sz w:val="28"/>
          <w:szCs w:val="28"/>
        </w:rPr>
        <w:t xml:space="preserve"> та член</w:t>
      </w:r>
      <w:r w:rsidR="0011006F" w:rsidRPr="009B6F2E">
        <w:rPr>
          <w:rFonts w:ascii="Times New Roman" w:hAnsi="Times New Roman"/>
          <w:sz w:val="28"/>
          <w:szCs w:val="28"/>
        </w:rPr>
        <w:t>ів</w:t>
      </w:r>
      <w:r w:rsidRPr="009B6F2E">
        <w:rPr>
          <w:rFonts w:ascii="Times New Roman" w:hAnsi="Times New Roman"/>
          <w:sz w:val="28"/>
          <w:szCs w:val="28"/>
        </w:rPr>
        <w:t xml:space="preserve"> сімей загиблих Погребищенської  територіальної громади» в </w:t>
      </w:r>
      <w:r w:rsidRPr="009B6F2E">
        <w:rPr>
          <w:rFonts w:ascii="Times New Roman" w:hAnsi="Times New Roman"/>
          <w:spacing w:val="-2"/>
          <w:sz w:val="28"/>
          <w:szCs w:val="28"/>
        </w:rPr>
        <w:t>новій редакції</w:t>
      </w:r>
      <w:r w:rsidRPr="009B6F2E">
        <w:rPr>
          <w:rFonts w:ascii="Times New Roman" w:hAnsi="Times New Roman"/>
          <w:sz w:val="28"/>
          <w:szCs w:val="28"/>
        </w:rPr>
        <w:t xml:space="preserve"> згідно з  </w:t>
      </w:r>
      <w:r w:rsidR="0011006F" w:rsidRPr="009B6F2E">
        <w:rPr>
          <w:rFonts w:ascii="Times New Roman" w:hAnsi="Times New Roman"/>
          <w:sz w:val="28"/>
          <w:szCs w:val="28"/>
        </w:rPr>
        <w:t>д</w:t>
      </w:r>
      <w:r w:rsidRPr="009B6F2E">
        <w:rPr>
          <w:rFonts w:ascii="Times New Roman" w:hAnsi="Times New Roman"/>
          <w:sz w:val="28"/>
          <w:szCs w:val="28"/>
        </w:rPr>
        <w:t>одатком 2;</w:t>
      </w:r>
    </w:p>
    <w:p w14:paraId="06797CDE" w14:textId="550947B5" w:rsidR="00083819" w:rsidRPr="009B6F2E" w:rsidRDefault="00083819" w:rsidP="000E5D1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9B6F2E">
        <w:rPr>
          <w:rFonts w:ascii="Times New Roman" w:hAnsi="Times New Roman"/>
          <w:sz w:val="28"/>
          <w:szCs w:val="28"/>
        </w:rPr>
        <w:t xml:space="preserve">розділ 6 «Ресурсне забезпечення Програми» викласти в новій редакції згідно з </w:t>
      </w:r>
      <w:r w:rsidR="0011006F" w:rsidRPr="009B6F2E">
        <w:rPr>
          <w:rFonts w:ascii="Times New Roman" w:hAnsi="Times New Roman"/>
          <w:sz w:val="28"/>
          <w:szCs w:val="28"/>
        </w:rPr>
        <w:t>д</w:t>
      </w:r>
      <w:r w:rsidRPr="009B6F2E">
        <w:rPr>
          <w:rFonts w:ascii="Times New Roman" w:hAnsi="Times New Roman"/>
          <w:sz w:val="28"/>
          <w:szCs w:val="28"/>
        </w:rPr>
        <w:t>одатком 3.</w:t>
      </w:r>
    </w:p>
    <w:p w14:paraId="37753A7A" w14:textId="7DB8108F" w:rsidR="00225FFC" w:rsidRPr="009B6F2E" w:rsidRDefault="00225FFC" w:rsidP="000E5D18">
      <w:pPr>
        <w:pStyle w:val="1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512C5E" w14:textId="7930C4A2" w:rsidR="00225FFC" w:rsidRPr="009B6F2E" w:rsidRDefault="00225FFC" w:rsidP="000E5D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6F2E">
        <w:rPr>
          <w:rFonts w:ascii="Times New Roman" w:hAnsi="Times New Roman"/>
          <w:sz w:val="28"/>
          <w:szCs w:val="28"/>
        </w:rPr>
        <w:t>2.</w:t>
      </w:r>
      <w:r w:rsidRPr="009B6F2E">
        <w:rPr>
          <w:rFonts w:ascii="Times New Roman" w:hAnsi="Times New Roman"/>
          <w:sz w:val="28"/>
          <w:szCs w:val="28"/>
        </w:rPr>
        <w:tab/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2313B18" w14:textId="77777777" w:rsidR="000E21AF" w:rsidRPr="009B6F2E" w:rsidRDefault="000E21AF" w:rsidP="000E5D18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3A4346" w14:textId="77777777" w:rsidR="000E21AF" w:rsidRDefault="000E21AF" w:rsidP="000E5D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5AA3A57" w14:textId="77777777" w:rsidR="00183F74" w:rsidRPr="009B6F2E" w:rsidRDefault="00183F74" w:rsidP="000E5D1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69D5867" w14:textId="77777777" w:rsidR="00183F74" w:rsidRPr="00183F74" w:rsidRDefault="00183F74" w:rsidP="000E5D18">
      <w:pPr>
        <w:widowControl w:val="0"/>
        <w:spacing w:after="0" w:line="240" w:lineRule="auto"/>
        <w:rPr>
          <w:rFonts w:ascii="Times New Roman" w:eastAsia="Calibri" w:hAnsi="Times New Roman"/>
          <w:b/>
          <w:bCs/>
          <w:iCs/>
          <w:sz w:val="28"/>
          <w:szCs w:val="28"/>
        </w:rPr>
      </w:pP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  Міський голова</w:t>
      </w: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183F74">
        <w:rPr>
          <w:rFonts w:ascii="Times New Roman" w:eastAsia="Calibri" w:hAnsi="Times New Roman"/>
          <w:b/>
          <w:bCs/>
          <w:iCs/>
          <w:sz w:val="28"/>
          <w:szCs w:val="28"/>
        </w:rPr>
        <w:tab/>
        <w:t>Сергій ВОЛИНСЬКИЙ</w:t>
      </w:r>
    </w:p>
    <w:p w14:paraId="58D78A69" w14:textId="77777777" w:rsidR="00225FFC" w:rsidRPr="009B6F2E" w:rsidRDefault="00225FFC" w:rsidP="000E5D18">
      <w:pPr>
        <w:spacing w:after="0" w:line="240" w:lineRule="auto"/>
        <w:ind w:firstLine="567"/>
        <w:rPr>
          <w:rFonts w:ascii="Times New Roman" w:hAnsi="Times New Roman"/>
        </w:rPr>
      </w:pPr>
    </w:p>
    <w:p w14:paraId="5B39F8BE" w14:textId="77777777" w:rsidR="00205906" w:rsidRPr="009B6F2E" w:rsidRDefault="00205906" w:rsidP="000E5D18">
      <w:pPr>
        <w:spacing w:after="0" w:line="240" w:lineRule="auto"/>
        <w:ind w:firstLine="567"/>
        <w:rPr>
          <w:rFonts w:ascii="Times New Roman" w:hAnsi="Times New Roman"/>
        </w:rPr>
        <w:sectPr w:rsidR="00205906" w:rsidRPr="009B6F2E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83F74" w:rsidRPr="00183F74" w14:paraId="392256D5" w14:textId="77777777" w:rsidTr="00183F74">
        <w:trPr>
          <w:trHeight w:val="1702"/>
        </w:trPr>
        <w:tc>
          <w:tcPr>
            <w:tcW w:w="4927" w:type="dxa"/>
          </w:tcPr>
          <w:p w14:paraId="32E10D02" w14:textId="77777777" w:rsidR="00183F74" w:rsidRPr="00A96E58" w:rsidRDefault="00183F74" w:rsidP="000E5D18">
            <w:pPr>
              <w:spacing w:after="0" w:line="240" w:lineRule="auto"/>
              <w:ind w:firstLine="567"/>
              <w:jc w:val="center"/>
            </w:pPr>
          </w:p>
        </w:tc>
        <w:tc>
          <w:tcPr>
            <w:tcW w:w="4928" w:type="dxa"/>
          </w:tcPr>
          <w:p w14:paraId="7EBCC8C9" w14:textId="77777777" w:rsidR="00183F74" w:rsidRPr="00183F74" w:rsidRDefault="00183F74" w:rsidP="000E5D18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183F74">
              <w:rPr>
                <w:rFonts w:ascii="Times New Roman" w:hAnsi="Times New Roman"/>
                <w:sz w:val="28"/>
                <w:szCs w:val="28"/>
              </w:rPr>
              <w:t>Додаток 1</w:t>
            </w:r>
          </w:p>
          <w:p w14:paraId="2B6FB6AA" w14:textId="040FD7C2" w:rsidR="00183F74" w:rsidRPr="00183F74" w:rsidRDefault="00183F74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 xml:space="preserve">до рішення </w:t>
            </w:r>
            <w:r w:rsidR="00127D19">
              <w:rPr>
                <w:sz w:val="28"/>
                <w:szCs w:val="28"/>
                <w:lang w:val="uk-UA"/>
              </w:rPr>
              <w:t>72</w:t>
            </w:r>
            <w:r w:rsidRPr="00183F74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77BF641B" w14:textId="77777777" w:rsidR="00183F74" w:rsidRPr="00183F74" w:rsidRDefault="00183F74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04706389" w14:textId="77777777" w:rsidR="00183F74" w:rsidRPr="00183F74" w:rsidRDefault="00183F74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>8 скликання</w:t>
            </w:r>
          </w:p>
          <w:p w14:paraId="66A73ED5" w14:textId="4F9F4AAD" w:rsidR="00183F74" w:rsidRPr="00183F74" w:rsidRDefault="00127D19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29</w:t>
            </w:r>
            <w:r>
              <w:rPr>
                <w:sz w:val="28"/>
                <w:szCs w:val="28"/>
                <w:lang w:val="uk-UA"/>
              </w:rPr>
              <w:t>8</w:t>
            </w:r>
            <w:r w:rsidR="00183F74" w:rsidRPr="00183F74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CCD14D2" w14:textId="77777777" w:rsidR="009B6F2E" w:rsidRPr="009B6F2E" w:rsidRDefault="009B6F2E" w:rsidP="000E5D18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42A492C2" w14:textId="77777777" w:rsidR="009B6F2E" w:rsidRPr="009B6F2E" w:rsidRDefault="009B6F2E" w:rsidP="000E5D18">
      <w:pPr>
        <w:pStyle w:val="a6"/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9B6F2E">
        <w:rPr>
          <w:rFonts w:ascii="Times New Roman" w:hAnsi="Times New Roman"/>
          <w:b/>
          <w:sz w:val="28"/>
          <w:szCs w:val="28"/>
        </w:rPr>
        <w:t xml:space="preserve">1. ПАСПОРТ ПРОГРАМИ </w:t>
      </w:r>
    </w:p>
    <w:p w14:paraId="3E9EE77B" w14:textId="77777777" w:rsidR="009B6F2E" w:rsidRPr="009B6F2E" w:rsidRDefault="009B6F2E" w:rsidP="000E5D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851"/>
        <w:gridCol w:w="3827"/>
        <w:gridCol w:w="4678"/>
      </w:tblGrid>
      <w:tr w:rsidR="009B6F2E" w:rsidRPr="009B6F2E" w14:paraId="1F724AB7" w14:textId="77777777" w:rsidTr="000E5D18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CB4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D91E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Ініціатор розроблення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4B1D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</w:tr>
      <w:tr w:rsidR="009B6F2E" w:rsidRPr="009B6F2E" w14:paraId="5831438A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0447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01AB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Дата, номер і назва  розпорядчого документа органу виконавчої влади про розроблення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C9ED" w14:textId="1BE7B605" w:rsidR="009B6F2E" w:rsidRPr="009B6F2E" w:rsidRDefault="009B6F2E" w:rsidP="000E5D1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Розпорядження Погребищенського міського голови від 1 листопада 2023 року № 91 «Про розроблення  </w:t>
            </w: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проєкту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міської цільової Програми розвитку вторинної медичної допомоги жителям Погребищенської міської територіальної громади на 2024-2026 роки».</w:t>
            </w:r>
          </w:p>
        </w:tc>
      </w:tr>
      <w:tr w:rsidR="009B6F2E" w:rsidRPr="009B6F2E" w14:paraId="7C39E4C4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90B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1B20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Розробник Програми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57B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</w:tr>
      <w:tr w:rsidR="009B6F2E" w:rsidRPr="009B6F2E" w14:paraId="250B4FC7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1F2D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D173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Співрозробники</w:t>
            </w:r>
            <w:proofErr w:type="spellEnd"/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2EB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9B6F2E" w:rsidRPr="009B6F2E" w14:paraId="147C2C0F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4941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12CA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Замовник (відповідальний виконавець)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907F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</w:tr>
      <w:tr w:rsidR="009B6F2E" w:rsidRPr="009B6F2E" w14:paraId="7277FB63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FB5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AECD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Учасники Програми (співвиконавці)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C59E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</w:tr>
      <w:tr w:rsidR="009B6F2E" w:rsidRPr="009B6F2E" w14:paraId="3AA60832" w14:textId="77777777" w:rsidTr="000E5D18">
        <w:trPr>
          <w:trHeight w:val="17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FF9E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5DF0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Мета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EAC" w14:textId="77777777" w:rsidR="009B6F2E" w:rsidRPr="009B6F2E" w:rsidRDefault="009B6F2E" w:rsidP="000E5D18">
            <w:pPr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Покращення якості здоров’я і життя населення, збільшення тривалості життя, підвищення народжуваності та зниження смертності жителів   Погребищенської громади</w:t>
            </w:r>
          </w:p>
        </w:tc>
      </w:tr>
      <w:tr w:rsidR="009B6F2E" w:rsidRPr="009B6F2E" w14:paraId="2FFFE5B0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4C98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2250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Терміни реалізації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084B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2024 – 2026 роки. </w:t>
            </w:r>
          </w:p>
        </w:tc>
      </w:tr>
      <w:tr w:rsidR="009B6F2E" w:rsidRPr="009B6F2E" w14:paraId="06B83793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4C82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DA37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Етапи виконання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324B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І- етап.</w:t>
            </w:r>
          </w:p>
        </w:tc>
      </w:tr>
      <w:tr w:rsidR="009B6F2E" w:rsidRPr="009B6F2E" w14:paraId="08EF3F13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AB16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325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5D08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Перелік бюджетів, які</w:t>
            </w:r>
          </w:p>
          <w:p w14:paraId="74E5E747" w14:textId="77777777" w:rsidR="009B6F2E" w:rsidRPr="009B6F2E" w:rsidRDefault="009B6F2E" w:rsidP="000E5D1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беруть участь у</w:t>
            </w:r>
          </w:p>
          <w:p w14:paraId="32E673DF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виконанні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0D33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Погребищенської  міської територіальної громади.</w:t>
            </w:r>
          </w:p>
          <w:p w14:paraId="401F398A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Обласний бюджет.</w:t>
            </w:r>
          </w:p>
        </w:tc>
      </w:tr>
      <w:tr w:rsidR="009B6F2E" w:rsidRPr="009B6F2E" w14:paraId="690B94E7" w14:textId="77777777" w:rsidTr="000E5D18">
        <w:trPr>
          <w:trHeight w:val="11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A82" w14:textId="77777777" w:rsidR="009B6F2E" w:rsidRPr="009B6F2E" w:rsidRDefault="009B6F2E" w:rsidP="000E5D18">
            <w:pPr>
              <w:pStyle w:val="a6"/>
              <w:numPr>
                <w:ilvl w:val="0"/>
                <w:numId w:val="2"/>
              </w:numPr>
              <w:tabs>
                <w:tab w:val="left" w:pos="325"/>
              </w:tabs>
              <w:ind w:left="0" w:firstLine="0"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D650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Загальний обсяг фінансування, необхідного для реалізації   Програми, всього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A24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  <w:p w14:paraId="5A64D350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103 214,0 тис. грн.</w:t>
            </w:r>
          </w:p>
        </w:tc>
      </w:tr>
      <w:tr w:rsidR="009B6F2E" w:rsidRPr="009B6F2E" w14:paraId="4DA04FA5" w14:textId="77777777" w:rsidTr="000E5D18">
        <w:trPr>
          <w:trHeight w:val="6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0E2" w14:textId="77777777" w:rsidR="009B6F2E" w:rsidRPr="009B6F2E" w:rsidRDefault="009B6F2E" w:rsidP="000E5D18">
            <w:pPr>
              <w:pStyle w:val="a6"/>
              <w:tabs>
                <w:tab w:val="left" w:pos="142"/>
              </w:tabs>
              <w:ind w:left="0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EEAD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У тому числі: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575C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9B6F2E" w:rsidRPr="009B6F2E" w14:paraId="30239635" w14:textId="77777777" w:rsidTr="000E5D18">
        <w:trPr>
          <w:trHeight w:val="9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4416" w14:textId="77777777" w:rsidR="009B6F2E" w:rsidRPr="009B6F2E" w:rsidRDefault="009B6F2E" w:rsidP="000E5D18">
            <w:pPr>
              <w:pStyle w:val="a6"/>
              <w:tabs>
                <w:tab w:val="left" w:pos="142"/>
              </w:tabs>
              <w:ind w:left="0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BCFC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 державного бюджету (державний фонд регіонального розвитку)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E3D7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9B6F2E" w:rsidRPr="009B6F2E" w14:paraId="15E56296" w14:textId="77777777" w:rsidTr="000E5D18">
        <w:trPr>
          <w:trHeight w:val="5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46B2" w14:textId="77777777" w:rsidR="009B6F2E" w:rsidRPr="009B6F2E" w:rsidRDefault="009B6F2E" w:rsidP="000E5D18">
            <w:pPr>
              <w:pStyle w:val="a6"/>
              <w:tabs>
                <w:tab w:val="left" w:pos="142"/>
              </w:tabs>
              <w:ind w:left="0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F388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обласного бюджету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6C38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750,0 тис. грн.</w:t>
            </w:r>
          </w:p>
        </w:tc>
      </w:tr>
      <w:tr w:rsidR="009B6F2E" w:rsidRPr="009B6F2E" w14:paraId="24306856" w14:textId="77777777" w:rsidTr="000E5D18">
        <w:trPr>
          <w:trHeight w:val="5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CE7B" w14:textId="77777777" w:rsidR="009B6F2E" w:rsidRPr="009B6F2E" w:rsidRDefault="009B6F2E" w:rsidP="000E5D18">
            <w:pPr>
              <w:pStyle w:val="a6"/>
              <w:tabs>
                <w:tab w:val="left" w:pos="142"/>
              </w:tabs>
              <w:ind w:left="0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FF8A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 місцевого бюджету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C31D5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102 464,0 тис. грн</w:t>
            </w:r>
          </w:p>
        </w:tc>
      </w:tr>
      <w:tr w:rsidR="009B6F2E" w:rsidRPr="009B6F2E" w14:paraId="609FAEF6" w14:textId="77777777" w:rsidTr="000E5D18">
        <w:trPr>
          <w:trHeight w:val="5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684E" w14:textId="77777777" w:rsidR="009B6F2E" w:rsidRPr="009B6F2E" w:rsidRDefault="009B6F2E" w:rsidP="000E5D18">
            <w:pPr>
              <w:pStyle w:val="a6"/>
              <w:tabs>
                <w:tab w:val="left" w:pos="142"/>
              </w:tabs>
              <w:ind w:left="0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</w:rPr>
              <w:t>11.4.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79F5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Кошти інших джерел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B57F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-</w:t>
            </w:r>
          </w:p>
        </w:tc>
      </w:tr>
      <w:tr w:rsidR="009B6F2E" w:rsidRPr="009B6F2E" w14:paraId="314DDE1E" w14:textId="77777777" w:rsidTr="000E5D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0DDF" w14:textId="77777777" w:rsidR="009B6F2E" w:rsidRPr="009B6F2E" w:rsidRDefault="009B6F2E" w:rsidP="000E5D18">
            <w:pPr>
              <w:tabs>
                <w:tab w:val="left" w:pos="142"/>
              </w:tabs>
              <w:rPr>
                <w:rFonts w:ascii="Times New Roman" w:eastAsia="Times New Roman" w:hAnsi="Times New Roman"/>
                <w:b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2389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Основні джерела  фінансування програми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44D0" w14:textId="77777777" w:rsidR="009B6F2E" w:rsidRPr="009B6F2E" w:rsidRDefault="009B6F2E" w:rsidP="000E5D18">
            <w:pP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Погребищенської міської територіальної громади.</w:t>
            </w:r>
          </w:p>
        </w:tc>
      </w:tr>
    </w:tbl>
    <w:p w14:paraId="7B4A27E1" w14:textId="77777777" w:rsidR="000E5D18" w:rsidRDefault="000E5D18" w:rsidP="000E5D18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326FE4B" w14:textId="77777777" w:rsidR="000E5D18" w:rsidRDefault="000E5D18" w:rsidP="000E5D18">
      <w:pPr>
        <w:tabs>
          <w:tab w:val="left" w:pos="411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8BB18C" w14:textId="77777777" w:rsidR="000E5D18" w:rsidRDefault="000E5D18" w:rsidP="000E5D18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E5D18">
        <w:rPr>
          <w:rFonts w:ascii="Times New Roman" w:hAnsi="Times New Roman"/>
          <w:b/>
          <w:sz w:val="28"/>
          <w:szCs w:val="28"/>
        </w:rPr>
        <w:t xml:space="preserve">Директор </w:t>
      </w:r>
      <w:r>
        <w:rPr>
          <w:rFonts w:ascii="Times New Roman" w:hAnsi="Times New Roman"/>
          <w:b/>
          <w:sz w:val="28"/>
          <w:szCs w:val="28"/>
        </w:rPr>
        <w:t xml:space="preserve">КП </w:t>
      </w:r>
      <w:r w:rsidRPr="000E5D1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Погребищенська</w:t>
      </w:r>
    </w:p>
    <w:p w14:paraId="44E5A722" w14:textId="3D4BD087" w:rsidR="000E5D18" w:rsidRPr="000E5D18" w:rsidRDefault="000E5D18" w:rsidP="000E5D18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центральна лікарня</w:t>
      </w:r>
      <w:r w:rsidRPr="000E5D18">
        <w:rPr>
          <w:rFonts w:ascii="Times New Roman" w:hAnsi="Times New Roman"/>
          <w:b/>
          <w:sz w:val="28"/>
          <w:szCs w:val="28"/>
        </w:rPr>
        <w:t>»</w:t>
      </w:r>
    </w:p>
    <w:p w14:paraId="3949AA74" w14:textId="74B119A2" w:rsidR="000E5D18" w:rsidRPr="000E5D18" w:rsidRDefault="000E5D18" w:rsidP="000E5D18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E5D18">
        <w:rPr>
          <w:rFonts w:ascii="Times New Roman" w:hAnsi="Times New Roman"/>
          <w:b/>
          <w:sz w:val="28"/>
          <w:szCs w:val="28"/>
        </w:rPr>
        <w:t>міської ради</w:t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Олег ОЛЕКСІЄНКО</w:t>
      </w:r>
    </w:p>
    <w:p w14:paraId="67C73FDB" w14:textId="77777777" w:rsidR="009B6F2E" w:rsidRPr="009B6F2E" w:rsidRDefault="009B6F2E" w:rsidP="000E5D18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61E9A7CC" w14:textId="77777777" w:rsidR="009B6F2E" w:rsidRPr="009B6F2E" w:rsidRDefault="009B6F2E" w:rsidP="000E5D18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5BD724E2" w14:textId="77777777" w:rsidR="009B6F2E" w:rsidRPr="009B6F2E" w:rsidRDefault="009B6F2E" w:rsidP="000E5D18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67AEE1E4" w14:textId="77777777" w:rsidR="009B6F2E" w:rsidRPr="009B6F2E" w:rsidRDefault="009B6F2E" w:rsidP="000E5D18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3B1CE855" w14:textId="04F879C4" w:rsidR="00183F74" w:rsidRDefault="00183F74" w:rsidP="000E5D18">
      <w:pPr>
        <w:spacing w:after="0" w:line="240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677CC01B" w14:textId="77777777" w:rsidR="009B6F2E" w:rsidRPr="009B6F2E" w:rsidRDefault="009B6F2E" w:rsidP="000E5D18">
      <w:pPr>
        <w:spacing w:after="0" w:line="240" w:lineRule="auto"/>
        <w:ind w:firstLine="567"/>
        <w:rPr>
          <w:rFonts w:ascii="Times New Roman" w:hAnsi="Times New Roman"/>
        </w:rPr>
        <w:sectPr w:rsidR="009B6F2E" w:rsidRPr="009B6F2E">
          <w:pgSz w:w="11906" w:h="16838"/>
          <w:pgMar w:top="850" w:right="850" w:bottom="850" w:left="1417" w:header="708" w:footer="708" w:gutter="0"/>
          <w:cols w:space="72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0916"/>
        <w:gridCol w:w="4536"/>
      </w:tblGrid>
      <w:tr w:rsidR="00183F74" w:rsidRPr="00DA765D" w14:paraId="08E332D7" w14:textId="77777777" w:rsidTr="00183F74">
        <w:trPr>
          <w:trHeight w:val="2542"/>
        </w:trPr>
        <w:tc>
          <w:tcPr>
            <w:tcW w:w="10916" w:type="dxa"/>
          </w:tcPr>
          <w:p w14:paraId="788342CE" w14:textId="77777777" w:rsidR="00183F74" w:rsidRPr="001E731E" w:rsidRDefault="00183F74" w:rsidP="000E5D18">
            <w:pPr>
              <w:spacing w:after="0" w:line="240" w:lineRule="auto"/>
              <w:ind w:firstLine="567"/>
            </w:pPr>
          </w:p>
        </w:tc>
        <w:tc>
          <w:tcPr>
            <w:tcW w:w="4536" w:type="dxa"/>
          </w:tcPr>
          <w:p w14:paraId="5EA6D5F7" w14:textId="77777777" w:rsidR="00183F74" w:rsidRPr="00183F74" w:rsidRDefault="00183F74" w:rsidP="000E5D18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183F74">
              <w:rPr>
                <w:rFonts w:ascii="Times New Roman" w:hAnsi="Times New Roman"/>
                <w:sz w:val="28"/>
                <w:szCs w:val="28"/>
              </w:rPr>
              <w:t>Додаток 2</w:t>
            </w:r>
          </w:p>
          <w:p w14:paraId="416B4BC2" w14:textId="0FBCD663" w:rsidR="00183F74" w:rsidRPr="00183F74" w:rsidRDefault="00183F74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 xml:space="preserve">до рішення </w:t>
            </w:r>
            <w:r w:rsidR="00127D19">
              <w:rPr>
                <w:sz w:val="28"/>
                <w:szCs w:val="28"/>
                <w:lang w:val="uk-UA"/>
              </w:rPr>
              <w:t>72</w:t>
            </w:r>
            <w:r w:rsidRPr="00183F74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4C4621F3" w14:textId="77777777" w:rsidR="00183F74" w:rsidRPr="00183F74" w:rsidRDefault="00183F74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39914444" w14:textId="77777777" w:rsidR="00183F74" w:rsidRPr="00183F74" w:rsidRDefault="00183F74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>8 скликання</w:t>
            </w:r>
          </w:p>
          <w:p w14:paraId="14F4A824" w14:textId="7D62816E" w:rsidR="00183F74" w:rsidRPr="00DA765D" w:rsidRDefault="00127D19" w:rsidP="000E5D18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298</w:t>
            </w:r>
            <w:r w:rsidR="00183F74" w:rsidRPr="00A96E58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9FC2A94" w14:textId="77777777" w:rsidR="009B6F2E" w:rsidRPr="009B6F2E" w:rsidRDefault="009B6F2E" w:rsidP="000E5D18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79FA2AA8" w14:textId="77777777" w:rsidR="009B6F2E" w:rsidRPr="009B6F2E" w:rsidRDefault="009B6F2E" w:rsidP="000E5D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B6F2E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0D436665" w14:textId="77777777" w:rsidR="009B6F2E" w:rsidRPr="009B6F2E" w:rsidRDefault="009B6F2E" w:rsidP="000E5D1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8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4"/>
        <w:gridCol w:w="7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2249"/>
        <w:gridCol w:w="24"/>
      </w:tblGrid>
      <w:tr w:rsidR="009B6F2E" w:rsidRPr="009B6F2E" w14:paraId="5BA6DC8E" w14:textId="77777777" w:rsidTr="009B6F2E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F1CD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Перелік заходів Програми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3FC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Термін  виконання заходу</w:t>
            </w: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2B9BD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Виконавці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4D5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Джерела фінансування</w:t>
            </w: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FFF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 xml:space="preserve">Орієнтовні обсяги фінансування  (вартість) </w:t>
            </w:r>
            <w:proofErr w:type="spellStart"/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тис.грн</w:t>
            </w:r>
            <w:proofErr w:type="spellEnd"/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.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B55C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lang w:eastAsia="en-US"/>
                <w14:ligatures w14:val="standardContextual"/>
              </w:rPr>
              <w:t>Очікувані результати</w:t>
            </w:r>
          </w:p>
        </w:tc>
      </w:tr>
      <w:tr w:rsidR="009B6F2E" w:rsidRPr="009B6F2E" w14:paraId="76B6FE4A" w14:textId="77777777" w:rsidTr="009B6F2E">
        <w:trPr>
          <w:trHeight w:val="25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19F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EAA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A432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F89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9E4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2024 рік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144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2025  рік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41B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2026 рік</w:t>
            </w:r>
          </w:p>
          <w:p w14:paraId="2857B882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E163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5600D716" w14:textId="77777777" w:rsidTr="009B6F2E">
        <w:trPr>
          <w:trHeight w:val="693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539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bCs/>
                <w:kern w:val="2"/>
                <w:lang w:eastAsia="en-US"/>
                <w14:ligatures w14:val="standardContextual"/>
              </w:rPr>
              <w:t xml:space="preserve">2. Забезпечення лікарськими засобами та виробами медичного призначення населення, для реабілітації інвалідів війни, учасників антитерористичної операції, в тому числі демобілізованим та членам сімей загиблих Погребищенської територіальної громади  </w:t>
            </w:r>
          </w:p>
        </w:tc>
      </w:tr>
      <w:tr w:rsidR="009B6F2E" w:rsidRPr="009B6F2E" w14:paraId="678C7347" w14:textId="77777777" w:rsidTr="009B6F2E">
        <w:trPr>
          <w:trHeight w:val="441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5908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/>
                <w:bCs/>
                <w:kern w:val="2"/>
                <w:lang w:eastAsia="en-US"/>
                <w14:ligatures w14:val="standardContextual"/>
              </w:rPr>
              <w:t>2.1.Придбання швидких тестів на :</w:t>
            </w:r>
          </w:p>
        </w:tc>
      </w:tr>
      <w:tr w:rsidR="009B6F2E" w:rsidRPr="009B6F2E" w14:paraId="0380AA05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4FE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2.1.1 Виявлення вагітності.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F92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7EBD15AA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36F5212E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674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6AB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C72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F4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  <w:p w14:paraId="6A3CC68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FD4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8D40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медичного нагляду за вагітними.</w:t>
            </w:r>
          </w:p>
        </w:tc>
      </w:tr>
      <w:tr w:rsidR="009B6F2E" w:rsidRPr="009B6F2E" w14:paraId="5F41C95B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262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2.1.2. Придбання тестів на ПСА (простат специфічний антиген)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AA0A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2E3B35D9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308D952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ED43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FE3B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DD92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1677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805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4A6B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захворювань передміхурової залози</w:t>
            </w:r>
          </w:p>
        </w:tc>
      </w:tr>
      <w:tr w:rsidR="009B6F2E" w:rsidRPr="009B6F2E" w14:paraId="3242BE1B" w14:textId="77777777" w:rsidTr="009B6F2E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683C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2.1.3.Придбання швидких тестів на приховану кров в калі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02F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AA1AFCE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7E22A0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5796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F7D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12C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5F2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076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CE29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захворювань передміхурової залози</w:t>
            </w:r>
          </w:p>
        </w:tc>
      </w:tr>
      <w:tr w:rsidR="009B6F2E" w:rsidRPr="009B6F2E" w14:paraId="671D724B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E90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2.1.4.Шв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и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д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кі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spacing w:val="2"/>
                <w:kern w:val="2"/>
                <w:lang w:eastAsia="en-US"/>
                <w14:ligatures w14:val="standardContextual"/>
              </w:rPr>
              <w:t>ес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и для</w:t>
            </w:r>
            <w:r w:rsidRPr="009B6F2E">
              <w:rPr>
                <w:rFonts w:ascii="Times New Roman" w:hAnsi="Times New Roman"/>
                <w:spacing w:val="-8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обс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>ж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spacing w:val="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я</w:t>
            </w:r>
            <w:r w:rsidRPr="009B6F2E">
              <w:rPr>
                <w:rFonts w:ascii="Times New Roman" w:hAnsi="Times New Roman"/>
                <w:spacing w:val="-4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п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ід</w:t>
            </w:r>
            <w:r w:rsidRPr="009B6F2E">
              <w:rPr>
                <w:rFonts w:ascii="Times New Roman" w:hAnsi="Times New Roman"/>
                <w:w w:val="99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ч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ас</w:t>
            </w:r>
            <w:r w:rsidRPr="009B6F2E">
              <w:rPr>
                <w:rFonts w:ascii="Times New Roman" w:hAnsi="Times New Roman"/>
                <w:spacing w:val="-5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п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ол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огів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ж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ок та обс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>ж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я</w:t>
            </w:r>
            <w:r w:rsidRPr="009B6F2E">
              <w:rPr>
                <w:rFonts w:ascii="Times New Roman" w:hAnsi="Times New Roman"/>
                <w:spacing w:val="-6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н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</w:t>
            </w:r>
            <w:r w:rsidRPr="009B6F2E">
              <w:rPr>
                <w:rFonts w:ascii="Times New Roman" w:hAnsi="Times New Roman"/>
                <w:w w:val="99"/>
                <w:kern w:val="2"/>
                <w:lang w:eastAsia="en-US"/>
                <w14:ligatures w14:val="standardContextual"/>
              </w:rPr>
              <w:t xml:space="preserve">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по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л</w:t>
            </w:r>
            <w:r w:rsidRPr="009B6F2E">
              <w:rPr>
                <w:rFonts w:ascii="Times New Roman" w:hAnsi="Times New Roman"/>
                <w:spacing w:val="-2"/>
                <w:kern w:val="2"/>
                <w:lang w:eastAsia="en-US"/>
                <w14:ligatures w14:val="standardContextual"/>
              </w:rPr>
              <w:t>ог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о</w:t>
            </w:r>
            <w:r w:rsidRPr="009B6F2E">
              <w:rPr>
                <w:rFonts w:ascii="Times New Roman" w:hAnsi="Times New Roman"/>
                <w:spacing w:val="-4"/>
                <w:kern w:val="2"/>
                <w:lang w:eastAsia="en-US"/>
                <w14:ligatures w14:val="standardContextual"/>
              </w:rPr>
              <w:t>в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ому</w:t>
            </w:r>
            <w:proofErr w:type="spellEnd"/>
            <w:r w:rsidRPr="009B6F2E">
              <w:rPr>
                <w:rFonts w:ascii="Times New Roman" w:hAnsi="Times New Roman"/>
                <w:spacing w:val="-6"/>
                <w:kern w:val="2"/>
                <w:lang w:eastAsia="en-US"/>
                <w14:ligatures w14:val="standardContextual"/>
              </w:rPr>
              <w:t xml:space="preserve">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</w:t>
            </w:r>
            <w:r w:rsidRPr="009B6F2E">
              <w:rPr>
                <w:rFonts w:ascii="Times New Roman" w:hAnsi="Times New Roman"/>
                <w:spacing w:val="-1"/>
                <w:kern w:val="2"/>
                <w:lang w:eastAsia="en-US"/>
                <w14:ligatures w14:val="standardContextual"/>
              </w:rPr>
              <w:t>т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</w:t>
            </w:r>
            <w:r w:rsidRPr="009B6F2E">
              <w:rPr>
                <w:rFonts w:ascii="Times New Roman" w:hAnsi="Times New Roman"/>
                <w:spacing w:val="-3"/>
                <w:kern w:val="2"/>
                <w:lang w:eastAsia="en-US"/>
                <w14:ligatures w14:val="standardContextual"/>
              </w:rPr>
              <w:t>пі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58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4A9BA609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03D8EE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C90C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B3B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467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15.0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C673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15.0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22B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808D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100% вагітних жінок протестованих за допомогою </w:t>
            </w:r>
            <w:proofErr w:type="spellStart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імуноферментного</w:t>
            </w:r>
            <w:proofErr w:type="spellEnd"/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 аналізу щороку</w:t>
            </w:r>
          </w:p>
        </w:tc>
      </w:tr>
      <w:tr w:rsidR="009B6F2E" w:rsidRPr="009B6F2E" w14:paraId="3F0B628B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959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2.1.5 Забезпечення лабораторної служби  КП «Погребищенська ЦЛ» необхідним обладнанням, реактивами та тест-системами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973A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E347B31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0E66C89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0EC4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AB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2DB7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A324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77DD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46AE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Забезпечення профілактику репродуктивних втрат, безпліддя та вроджених вад розвитку хромосомних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хвороб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у населення району</w:t>
            </w:r>
          </w:p>
        </w:tc>
      </w:tr>
      <w:tr w:rsidR="009B6F2E" w:rsidRPr="009B6F2E" w14:paraId="49E3690D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467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2.1.6. Проведення лабораторного обстеження громадян на COVID-19 IFA методом (призовники)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002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20E7F21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6130003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EEB0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8BF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34C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C36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61A4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9EA8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Запобігання захворюванню серед населення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Погроебищен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-</w:t>
            </w:r>
          </w:p>
          <w:p w14:paraId="700D50D8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територіальної громади на COVID-19</w:t>
            </w:r>
          </w:p>
        </w:tc>
      </w:tr>
      <w:tr w:rsidR="009B6F2E" w:rsidRPr="009B6F2E" w14:paraId="0825A5CF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F7DB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2.1.7 Придбання тест-систем для проведення експрес тестування на виявлення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антигенa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COVID-19, антитіл M,G, а також придбання пробірок та шпателів для забору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біоматеріалу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на проведення ПЛР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681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467D45C1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4EE9C472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2041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4B7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C6E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80.0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EB7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80.0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6AF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80,0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4025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Виявлення захворюваності на COVID-19 серед жителів громади</w:t>
            </w:r>
          </w:p>
        </w:tc>
      </w:tr>
      <w:tr w:rsidR="009B6F2E" w:rsidRPr="009B6F2E" w14:paraId="43FA87FA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ABE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2.1.8 Забезпечити проведення до- та після тестового  консультування та тестування на ВІЛ інфекцію хворих на туберкульоз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5FA4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977E76E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7F61A1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AD02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Комунальне підприємство «Погребищенська центральна лікарня»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ED5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AEC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lastRenderedPageBreak/>
              <w:t>20.0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BF4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602A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20,0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DC6A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Лікувально-профілактична допомога населенню Погребищенської </w:t>
            </w: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lastRenderedPageBreak/>
              <w:t>міської територіальної громади</w:t>
            </w:r>
          </w:p>
        </w:tc>
      </w:tr>
      <w:tr w:rsidR="009B6F2E" w:rsidRPr="009B6F2E" w14:paraId="144CA2BD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67D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2.2 Забезпечення придбання контрацептивів для жінок  з важкою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екстрагеніальною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патологією та соціально неблагополучних, з метою попередження небажаної вагітності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BEF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5A2BB5D1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9EAFED2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ADB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Бюджет</w:t>
            </w:r>
          </w:p>
          <w:p w14:paraId="2A9AD66A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міської територіальної громади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4C" w14:textId="77777777" w:rsidR="009B6F2E" w:rsidRPr="009B6F2E" w:rsidRDefault="009B6F2E" w:rsidP="000E5D1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КП «ПЦЛ»</w:t>
            </w:r>
          </w:p>
          <w:p w14:paraId="264D36A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12E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4C9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E01A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20B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Попередження незапланованої вагітності груп населення за ризиком</w:t>
            </w:r>
          </w:p>
        </w:tc>
      </w:tr>
      <w:tr w:rsidR="009B6F2E" w:rsidRPr="009B6F2E" w14:paraId="71AD99E5" w14:textId="77777777" w:rsidTr="009B6F2E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DE1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2.3.Придбання  імунобіологічних препаратів (вакцини, сироватки,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імуноглобуліни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),  включених до календаря щеплень та за епідемічними показами, у разі відсутності централізованих поставок з державного бюджету,  їх збереження та здійснення контролю за використанням.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D3E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5E51344E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6C507EF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690C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EED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77A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A2E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2C1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2BF9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Доступність до безоплатної медичної допомоги, забезпечення лікарськими засобами</w:t>
            </w:r>
          </w:p>
          <w:p w14:paraId="188CEEB0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та виробами медичного призначення для надання невідкладної допомоги, доступність до безкоштовних діагностичних обстежень жителів територіальної громади, в тому числі пільгових категорій населення.</w:t>
            </w:r>
          </w:p>
        </w:tc>
      </w:tr>
      <w:tr w:rsidR="009B6F2E" w:rsidRPr="009B6F2E" w14:paraId="3F40C5F9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DCBB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2.4.Придбання наркотичних засобів та прекурсорів, для якісного стаціонарного лікування больового синдрому у    онкологічних хворих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B33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31E46706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2510D3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23F6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645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49FE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9C1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2FB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  <w:p w14:paraId="509A41E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72B8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Для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купірування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болю та покращення якості життя онкохворих</w:t>
            </w:r>
          </w:p>
        </w:tc>
      </w:tr>
      <w:tr w:rsidR="009B6F2E" w:rsidRPr="009B6F2E" w14:paraId="670B0458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C61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2.5.Придбання рентгенівської  плівки для обстеження легень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11A8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0ED47CE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9E86149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F0E1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D864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650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1DA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D44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E848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Забезпечення  населення профілактичними та діагностичними обстеженнями (рентгенологічними)</w:t>
            </w:r>
          </w:p>
        </w:tc>
      </w:tr>
      <w:tr w:rsidR="009B6F2E" w:rsidRPr="009B6F2E" w14:paraId="63D0AB4C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9D4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2.6 Проведення патологоанатомічних, гістологічних  та бактеріологічних досліджень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898E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8D1E17C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6C3FDC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A4AC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366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A234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7DF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DEE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9CB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умов надання медичної допомоги</w:t>
            </w:r>
          </w:p>
        </w:tc>
      </w:tr>
      <w:tr w:rsidR="009B6F2E" w:rsidRPr="009B6F2E" w14:paraId="12013776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788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2.7.Придбання обладнання та витратних матеріалів для визначення рівня цукру у крові та сечі хворим на цукровий діабет і пацієнтам із групи ризику розвитку цукрового діабету медичним закладом вторинного рівня  територіальної громади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68F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0BD8272B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E635DE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8F5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0188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B923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1C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2F6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D5B7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хворих на цукровий діабет та попередження ускладнень.</w:t>
            </w:r>
          </w:p>
          <w:p w14:paraId="5DA4B002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Забезпечення проведення лабораторних досліджень для ранньої діагностики ендокринних залоз.</w:t>
            </w:r>
          </w:p>
        </w:tc>
      </w:tr>
      <w:tr w:rsidR="009B6F2E" w:rsidRPr="009B6F2E" w14:paraId="53ACFB96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719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2.8 Забезпечення витратними матеріалами для визначення рівня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глікованого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гемоглобіну хворим на цукровий діабет в КП «Погребищенська ЦЛ»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E7BA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7347D73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3BD651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B112C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903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4F8A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5ED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162E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30,0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D102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9B6F2E" w:rsidRPr="009B6F2E" w14:paraId="5AC76169" w14:textId="77777777" w:rsidTr="009B6F2E">
        <w:trPr>
          <w:gridAfter w:val="1"/>
          <w:wAfter w:w="24" w:type="dxa"/>
          <w:trHeight w:val="180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9CBC" w14:textId="77777777" w:rsidR="009B6F2E" w:rsidRPr="009B6F2E" w:rsidRDefault="009B6F2E" w:rsidP="000E5D18">
            <w:pPr>
              <w:tabs>
                <w:tab w:val="left" w:pos="5805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2.9.Виділення коштів на забезпечення амбулаторного та стаціонарного лікування учасників бойових дій, </w:t>
            </w: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інвалідів  війни, учасників антитерористичної операції, в тому числі демобілізованих та членів сімей загиблих жителів Погребищенської громади,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у разі відсутності </w:t>
            </w: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централізованих поставок з державного бюджету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9B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>2024 –</w:t>
            </w:r>
          </w:p>
          <w:p w14:paraId="7CF6A48B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D13690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роки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C43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6FD9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  <w:p w14:paraId="3C5AC9C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7B84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39B7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F542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8BF0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Стабілізація та зменшення показників інвалідності покращення умов та якості надання медичної допомоги учасникам бойових </w:t>
            </w: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lastRenderedPageBreak/>
              <w:t>дій, ветеранів війни в тому числі демобілізованих та членів сімей загиблих.</w:t>
            </w:r>
          </w:p>
        </w:tc>
      </w:tr>
      <w:tr w:rsidR="009B6F2E" w:rsidRPr="009B6F2E" w14:paraId="7A2C74BA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D03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2.10.Забезпечення медичними та знеболюючими препаратами при наданні паліативної допомоги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8402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984F2C8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C62A30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D1C8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CC4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9D23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41E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DE7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4C14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Покращення умов та якості надання медичної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допомоги.Ефективне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знеболювання пацієнтам</w:t>
            </w:r>
          </w:p>
        </w:tc>
      </w:tr>
      <w:tr w:rsidR="009B6F2E" w:rsidRPr="009B6F2E" w14:paraId="2F950725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FF2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2.11 Придбання лікарських препаратів для хворих на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орфанні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захворювання у разі відсутності централізованих поставок з державного бюджету (хвороба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Гоше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, ювенільний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ревматоїдний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артрит,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муковісцидоз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, рак щитоподібної залози та наднирників)  у Погребищенській міській територіальній громаді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5CB2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2D4EEBFC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47BFFBC9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34AC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7E7B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FFE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7592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396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40,0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1CAD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Зменшення показника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інвалідизації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рівень смертності населення від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орфанних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захворювань</w:t>
            </w:r>
          </w:p>
        </w:tc>
      </w:tr>
      <w:tr w:rsidR="009B6F2E" w:rsidRPr="009B6F2E" w14:paraId="04630DF4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D84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2.12.Придбання лікарських препаратів для хворих на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орфанні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захворювання, які знаходяться на стаціонарному лікуванні у КП «Погребищенська ЦЛ»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53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D210065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619032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B3C6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81E8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65FE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8A6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9760D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206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Зменшення показника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інвалідизації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рівень смертності населення від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орфанних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захворювань</w:t>
            </w:r>
          </w:p>
        </w:tc>
      </w:tr>
      <w:tr w:rsidR="009B6F2E" w:rsidRPr="009B6F2E" w14:paraId="35BC25D5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011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2.13 Виділення коштів на забезпечення необхідними лікарськими засобами та препаратами крові для лікування хворих на гемофілію амбулаторно та в умовах стаціонару, в разі відсутності централізованих поставок з державного бюджету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92B8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7ADA5BA1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25FA37E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9CD3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BB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  <w:p w14:paraId="7D46524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4FF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AF1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142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9766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Дотримання клінічних протоколів лікування екстрених станів у хворих на гемофілію до 100%</w:t>
            </w:r>
          </w:p>
        </w:tc>
      </w:tr>
      <w:tr w:rsidR="009B6F2E" w:rsidRPr="009B6F2E" w14:paraId="1829C28E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26F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2.14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необхідними медикаментами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6E6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ED61526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5F6215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7B25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F5E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B43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1BB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FEE4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1D09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Зниження показників смертності та покращення якості реанімаційного супроводу хворого</w:t>
            </w:r>
          </w:p>
        </w:tc>
      </w:tr>
      <w:tr w:rsidR="009B6F2E" w:rsidRPr="009B6F2E" w14:paraId="0EE49294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84BA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2.15. Придбання медикаментів та перев’язувальних матеріалів для надання медичної допомоги жителям громади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7D7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0AAB995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109E7F4B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24E2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B44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571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E4A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7F4F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1000,0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CCB8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 xml:space="preserve">Покращення надання якісної вторинної медичної допомоги жителям громади </w:t>
            </w:r>
          </w:p>
        </w:tc>
      </w:tr>
      <w:tr w:rsidR="009B6F2E" w:rsidRPr="009B6F2E" w14:paraId="2B5EB464" w14:textId="77777777" w:rsidTr="009B6F2E">
        <w:trPr>
          <w:gridAfter w:val="1"/>
          <w:wAfter w:w="24" w:type="dxa"/>
          <w:trHeight w:val="6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E22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2.16. Придбання рентгенівської плівки для обстеження хворих на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tbc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та осіб з групи ризику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AAD9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3B02F9DC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C383B2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0390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6E6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227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24B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0FC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30,0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D450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Лікувальна допомога населенню</w:t>
            </w:r>
          </w:p>
        </w:tc>
      </w:tr>
      <w:tr w:rsidR="009B6F2E" w:rsidRPr="009B6F2E" w14:paraId="7E61ECF4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241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2.17.Придбання холодильного устаткування для дотримання оптимальних умов «холодового ланцюга» під час транспортування, зберігання та використання імунобіологічних препаратів.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5B7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B37F1F6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C4A6A7E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54FE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595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E40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60,0</w:t>
            </w:r>
          </w:p>
          <w:p w14:paraId="352DD6EE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3A9B420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D62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70,0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7CCC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70,0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76E5D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Якісне збереження вакцини.</w:t>
            </w:r>
          </w:p>
        </w:tc>
      </w:tr>
      <w:tr w:rsidR="009B6F2E" w:rsidRPr="009B6F2E" w14:paraId="28827E8F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408F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2.18.Організація впровадження стандартів профілактичного обстеження та раннього виявлення захворювань чоловічої репродуктивної системи.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616C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68076444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7E9E849A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0A79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879E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931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9E68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F491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10,0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3105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Раннє виявлення патології чоловічої репродуктивної системи.</w:t>
            </w:r>
          </w:p>
        </w:tc>
      </w:tr>
      <w:tr w:rsidR="009B6F2E" w:rsidRPr="009B6F2E" w14:paraId="6A6FB5D7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037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2.19.Забезпечення хірургічного відділення необхідними медикаментами для надання невідкладної допомоги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21E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197C6D91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5841490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BDB1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FED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EBA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6D96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600.0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005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700,0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C6B4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0897FEBD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9C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lastRenderedPageBreak/>
              <w:t xml:space="preserve">2.20. Забезпечення відділення Екстреної невідкладної медичної допомоги (ЕНМД) та Відділення анестезіології та інтенсивної терапії    необхідними медикаментами для надання невідкладної допомоги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F3D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2024 –</w:t>
            </w:r>
          </w:p>
          <w:p w14:paraId="4BA37AEE" w14:textId="77777777" w:rsidR="009B6F2E" w:rsidRPr="009B6F2E" w:rsidRDefault="009B6F2E" w:rsidP="000E5D18">
            <w:pPr>
              <w:spacing w:after="0" w:line="240" w:lineRule="auto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2026</w:t>
            </w:r>
          </w:p>
          <w:p w14:paraId="59AFECC7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72D9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BF88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8FF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200.0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A144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500.0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4E3A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500,0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B41A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умов надання медичної допомоги</w:t>
            </w:r>
          </w:p>
          <w:p w14:paraId="6A5D29A7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1313CE34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79DA4EE5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47119543" w14:textId="77777777" w:rsidR="009B6F2E" w:rsidRPr="009B6F2E" w:rsidRDefault="009B6F2E" w:rsidP="000E5D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41104BCA" w14:textId="77777777" w:rsidTr="009B6F2E">
        <w:trPr>
          <w:gridAfter w:val="1"/>
          <w:wAfter w:w="24" w:type="dxa"/>
          <w:trHeight w:val="1125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528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2.21 </w:t>
            </w:r>
            <w:r w:rsidRPr="009B6F2E">
              <w:rPr>
                <w:rFonts w:ascii="Times New Roman" w:hAnsi="Times New Roman"/>
                <w:bCs/>
                <w:kern w:val="2"/>
                <w:lang w:eastAsia="en-US"/>
                <w14:ligatures w14:val="standardContextual"/>
              </w:rPr>
              <w:t>Придбання медичного обладнання для реабілітації військовослужбовців та їх сімей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016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2025рік</w:t>
            </w:r>
          </w:p>
        </w:tc>
        <w:tc>
          <w:tcPr>
            <w:tcW w:w="21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5410" w14:textId="77777777" w:rsidR="009B6F2E" w:rsidRPr="009B6F2E" w:rsidRDefault="009B6F2E" w:rsidP="000E5D18">
            <w:pPr>
              <w:tabs>
                <w:tab w:val="left" w:pos="0"/>
                <w:tab w:val="left" w:pos="298"/>
              </w:tabs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Комунальне підприємство «Погребищенська центральна лікарня» Погребищенської міської ради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B185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Бюджет </w:t>
            </w:r>
            <w:proofErr w:type="spellStart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Погребищен-ської</w:t>
            </w:r>
            <w:proofErr w:type="spellEnd"/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 xml:space="preserve">  міської територіальної громади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0EA3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5C75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950,0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4CB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3BE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Покращення умов надання медичної допомоги</w:t>
            </w:r>
          </w:p>
          <w:p w14:paraId="710F7B40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</w:pPr>
          </w:p>
          <w:p w14:paraId="79F82E2C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  <w:tr w:rsidR="009B6F2E" w:rsidRPr="009B6F2E" w14:paraId="36E05B59" w14:textId="77777777" w:rsidTr="009B6F2E">
        <w:trPr>
          <w:gridAfter w:val="1"/>
          <w:wAfter w:w="24" w:type="dxa"/>
          <w:trHeight w:val="112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5D53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03EE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0A5F1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85B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spacing w:val="-2"/>
                <w:kern w:val="2"/>
                <w:sz w:val="24"/>
                <w:szCs w:val="24"/>
                <w:lang w:eastAsia="en-US"/>
                <w14:ligatures w14:val="standardContextual"/>
              </w:rPr>
              <w:t>Кошти обласного бюджету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F1AD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52C9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9B6F2E">
              <w:rPr>
                <w:rFonts w:ascii="Times New Roman" w:hAnsi="Times New Roman"/>
                <w:kern w:val="2"/>
                <w:lang w:eastAsia="en-US"/>
                <w14:ligatures w14:val="standardContextual"/>
              </w:rPr>
              <w:t>750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DA2A" w14:textId="77777777" w:rsidR="009B6F2E" w:rsidRPr="009B6F2E" w:rsidRDefault="009B6F2E" w:rsidP="000E5D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45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3B86" w14:textId="77777777" w:rsidR="009B6F2E" w:rsidRPr="009B6F2E" w:rsidRDefault="009B6F2E" w:rsidP="000E5D18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</w:tr>
    </w:tbl>
    <w:p w14:paraId="581D2CBD" w14:textId="77777777" w:rsidR="009B6F2E" w:rsidRPr="009B6F2E" w:rsidRDefault="009B6F2E" w:rsidP="000E5D1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</w:rPr>
      </w:pPr>
    </w:p>
    <w:p w14:paraId="5AD0DE98" w14:textId="4273A7EB" w:rsidR="00225FFC" w:rsidRDefault="00225FFC" w:rsidP="000E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</w:rPr>
      </w:pPr>
    </w:p>
    <w:p w14:paraId="4613464F" w14:textId="77777777" w:rsidR="000E5D18" w:rsidRDefault="000E5D18" w:rsidP="000E5D18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E5D18">
        <w:rPr>
          <w:rFonts w:ascii="Times New Roman" w:hAnsi="Times New Roman"/>
          <w:b/>
          <w:sz w:val="28"/>
          <w:szCs w:val="28"/>
        </w:rPr>
        <w:t xml:space="preserve">Директор </w:t>
      </w:r>
      <w:r>
        <w:rPr>
          <w:rFonts w:ascii="Times New Roman" w:hAnsi="Times New Roman"/>
          <w:b/>
          <w:sz w:val="28"/>
          <w:szCs w:val="28"/>
        </w:rPr>
        <w:t xml:space="preserve">КП </w:t>
      </w:r>
      <w:r w:rsidRPr="000E5D1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Погребищенська</w:t>
      </w:r>
    </w:p>
    <w:p w14:paraId="6C7D226F" w14:textId="77777777" w:rsidR="000E5D18" w:rsidRPr="000E5D18" w:rsidRDefault="000E5D18" w:rsidP="000E5D18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центральна лікарня</w:t>
      </w:r>
      <w:r w:rsidRPr="000E5D18">
        <w:rPr>
          <w:rFonts w:ascii="Times New Roman" w:hAnsi="Times New Roman"/>
          <w:b/>
          <w:sz w:val="28"/>
          <w:szCs w:val="28"/>
        </w:rPr>
        <w:t>»</w:t>
      </w:r>
    </w:p>
    <w:p w14:paraId="179EDF15" w14:textId="49313F95" w:rsidR="000E5D18" w:rsidRPr="000E5D18" w:rsidRDefault="000E5D18" w:rsidP="000E5D18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E5D18">
        <w:rPr>
          <w:rFonts w:ascii="Times New Roman" w:hAnsi="Times New Roman"/>
          <w:b/>
          <w:sz w:val="28"/>
          <w:szCs w:val="28"/>
        </w:rPr>
        <w:t>міської ради</w:t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Олег ОЛЕКСІЄНКО</w:t>
      </w:r>
    </w:p>
    <w:p w14:paraId="7077FC34" w14:textId="1B2C533E" w:rsidR="00C10205" w:rsidRDefault="00C10205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76203F24" w14:textId="77777777" w:rsidR="00C10205" w:rsidRDefault="00C10205" w:rsidP="000E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</w:rPr>
        <w:sectPr w:rsidR="00C10205" w:rsidSect="00205906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14:paraId="1A14824A" w14:textId="77777777" w:rsidR="00C10205" w:rsidRPr="009B6F2E" w:rsidRDefault="00C10205" w:rsidP="00C10205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10205" w:rsidRPr="00183F74" w14:paraId="760FD298" w14:textId="77777777" w:rsidTr="00B47D1E">
        <w:tc>
          <w:tcPr>
            <w:tcW w:w="4927" w:type="dxa"/>
          </w:tcPr>
          <w:p w14:paraId="1FD71658" w14:textId="77777777" w:rsidR="00C10205" w:rsidRPr="00A96E58" w:rsidRDefault="00C10205" w:rsidP="00B47D1E">
            <w:pPr>
              <w:spacing w:after="0" w:line="240" w:lineRule="auto"/>
              <w:ind w:firstLine="567"/>
              <w:jc w:val="center"/>
            </w:pPr>
          </w:p>
        </w:tc>
        <w:tc>
          <w:tcPr>
            <w:tcW w:w="4928" w:type="dxa"/>
          </w:tcPr>
          <w:p w14:paraId="1980F00F" w14:textId="77777777" w:rsidR="00C10205" w:rsidRPr="00183F74" w:rsidRDefault="00C10205" w:rsidP="00B47D1E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  <w:r w:rsidRPr="00183F74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02862ADF" w14:textId="7F29329C" w:rsidR="00C10205" w:rsidRPr="00183F74" w:rsidRDefault="00C10205" w:rsidP="00B47D1E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 xml:space="preserve">до рішення </w:t>
            </w:r>
            <w:r w:rsidR="00127D19">
              <w:rPr>
                <w:sz w:val="28"/>
                <w:szCs w:val="28"/>
                <w:lang w:val="uk-UA"/>
              </w:rPr>
              <w:t>72</w:t>
            </w:r>
            <w:r w:rsidRPr="00183F74">
              <w:rPr>
                <w:sz w:val="28"/>
                <w:szCs w:val="28"/>
                <w:lang w:val="uk-UA"/>
              </w:rPr>
              <w:t xml:space="preserve"> сесії</w:t>
            </w:r>
          </w:p>
          <w:p w14:paraId="7027620F" w14:textId="77777777" w:rsidR="00C10205" w:rsidRPr="00183F74" w:rsidRDefault="00C10205" w:rsidP="00B47D1E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>Погребищенської міської ради</w:t>
            </w:r>
          </w:p>
          <w:p w14:paraId="31E9CA5F" w14:textId="77777777" w:rsidR="00C10205" w:rsidRPr="00183F74" w:rsidRDefault="00C10205" w:rsidP="00B47D1E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sz w:val="28"/>
                <w:szCs w:val="28"/>
                <w:lang w:val="uk-UA"/>
              </w:rPr>
            </w:pPr>
            <w:r w:rsidRPr="00183F74">
              <w:rPr>
                <w:sz w:val="28"/>
                <w:szCs w:val="28"/>
                <w:lang w:val="uk-UA"/>
              </w:rPr>
              <w:t>8 скликання</w:t>
            </w:r>
          </w:p>
          <w:p w14:paraId="71055EB9" w14:textId="6CED44DC" w:rsidR="00C10205" w:rsidRPr="00183F74" w:rsidRDefault="00127D19" w:rsidP="00B47D1E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 w:firstLine="567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 квітня</w:t>
            </w:r>
            <w:r w:rsidRPr="00A96E58">
              <w:rPr>
                <w:sz w:val="28"/>
                <w:szCs w:val="28"/>
                <w:lang w:val="uk-UA"/>
              </w:rPr>
              <w:t xml:space="preserve"> 2025 року № </w:t>
            </w:r>
            <w:r>
              <w:rPr>
                <w:sz w:val="28"/>
                <w:szCs w:val="28"/>
                <w:lang w:val="uk-UA"/>
              </w:rPr>
              <w:t>298</w:t>
            </w:r>
            <w:r w:rsidR="00C10205" w:rsidRPr="00183F74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580F06EE" w14:textId="77777777" w:rsidR="00C10205" w:rsidRPr="009B6F2E" w:rsidRDefault="00C10205" w:rsidP="00C10205">
      <w:pPr>
        <w:pStyle w:val="a6"/>
        <w:tabs>
          <w:tab w:val="left" w:pos="945"/>
          <w:tab w:val="left" w:pos="447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389C016" w14:textId="77777777" w:rsidR="00C10205" w:rsidRPr="009B6F2E" w:rsidRDefault="00C10205" w:rsidP="00C10205">
      <w:pPr>
        <w:pStyle w:val="a6"/>
        <w:tabs>
          <w:tab w:val="left" w:pos="945"/>
          <w:tab w:val="left" w:pos="4470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B6F2E">
        <w:rPr>
          <w:rFonts w:ascii="Times New Roman" w:hAnsi="Times New Roman"/>
          <w:b/>
          <w:sz w:val="28"/>
          <w:szCs w:val="28"/>
          <w:lang w:eastAsia="ru-RU"/>
        </w:rPr>
        <w:t>РЕСУРСНЕ ЗАБЕЗПЕЧЕННЯ ПРОГРАМИ</w:t>
      </w:r>
    </w:p>
    <w:tbl>
      <w:tblPr>
        <w:tblStyle w:val="a3"/>
        <w:tblpPr w:leftFromText="180" w:rightFromText="180" w:vertAnchor="text" w:horzAnchor="margin" w:tblpXSpec="center" w:tblpY="409"/>
        <w:tblW w:w="8566" w:type="dxa"/>
        <w:tblLook w:val="04A0" w:firstRow="1" w:lastRow="0" w:firstColumn="1" w:lastColumn="0" w:noHBand="0" w:noVBand="1"/>
      </w:tblPr>
      <w:tblGrid>
        <w:gridCol w:w="2151"/>
        <w:gridCol w:w="1980"/>
        <w:gridCol w:w="1393"/>
        <w:gridCol w:w="1559"/>
        <w:gridCol w:w="1483"/>
      </w:tblGrid>
      <w:tr w:rsidR="00C10205" w:rsidRPr="009B6F2E" w14:paraId="2636A675" w14:textId="77777777" w:rsidTr="00B47D1E">
        <w:trPr>
          <w:trHeight w:val="488"/>
        </w:trPr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EDD9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Джерела фінансування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8036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Обсяг  фінансування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A8469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 xml:space="preserve">У тому числі  за роками </w:t>
            </w:r>
          </w:p>
        </w:tc>
      </w:tr>
      <w:tr w:rsidR="00C10205" w:rsidRPr="009B6F2E" w14:paraId="3262BF88" w14:textId="77777777" w:rsidTr="00B47D1E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A927" w14:textId="77777777" w:rsidR="00C10205" w:rsidRPr="009B6F2E" w:rsidRDefault="00C10205" w:rsidP="00C10205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1FE0F" w14:textId="77777777" w:rsidR="00C10205" w:rsidRPr="009B6F2E" w:rsidRDefault="00C10205" w:rsidP="00C10205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4478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59DA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2025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EB1F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2026</w:t>
            </w:r>
          </w:p>
        </w:tc>
      </w:tr>
      <w:tr w:rsidR="00C10205" w:rsidRPr="009B6F2E" w14:paraId="149AD2EA" w14:textId="77777777" w:rsidTr="00B47D1E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91E3" w14:textId="77777777" w:rsidR="00C10205" w:rsidRPr="009B6F2E" w:rsidRDefault="00C10205" w:rsidP="00C10205">
            <w:pPr>
              <w:tabs>
                <w:tab w:val="left" w:pos="9525"/>
              </w:tabs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Місцевий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5DE5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102 464,0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0F62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32 378,0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D960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35 698,0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093F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34 388,0</w:t>
            </w:r>
          </w:p>
          <w:p w14:paraId="5E5F99C4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C10205" w:rsidRPr="009B6F2E" w14:paraId="0655E15D" w14:textId="77777777" w:rsidTr="00B47D1E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2544" w14:textId="77777777" w:rsidR="00C10205" w:rsidRPr="009B6F2E" w:rsidRDefault="00C10205" w:rsidP="00C10205">
            <w:pPr>
              <w:tabs>
                <w:tab w:val="left" w:pos="9525"/>
              </w:tabs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Обласний бюджет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5567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750.0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36FE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A1AA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750.0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C61B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C10205" w:rsidRPr="009B6F2E" w14:paraId="3F3EEFB9" w14:textId="77777777" w:rsidTr="00B47D1E">
        <w:trPr>
          <w:trHeight w:val="299"/>
        </w:trPr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6150" w14:textId="77777777" w:rsidR="00C10205" w:rsidRPr="009B6F2E" w:rsidRDefault="00C10205" w:rsidP="00C10205">
            <w:pPr>
              <w:tabs>
                <w:tab w:val="left" w:pos="9525"/>
              </w:tabs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Всього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FA34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103 214,0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62F4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32 378,0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D7BF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36 448,0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A191" w14:textId="77777777" w:rsidR="00C10205" w:rsidRPr="009B6F2E" w:rsidRDefault="00C10205" w:rsidP="00C10205">
            <w:pPr>
              <w:tabs>
                <w:tab w:val="left" w:pos="952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B6F2E">
              <w:rPr>
                <w:rFonts w:ascii="Times New Roman" w:hAnsi="Times New Roman"/>
                <w:sz w:val="28"/>
                <w:szCs w:val="28"/>
                <w:lang w:eastAsia="en-US"/>
              </w:rPr>
              <w:t>34 388,0</w:t>
            </w:r>
          </w:p>
        </w:tc>
      </w:tr>
    </w:tbl>
    <w:p w14:paraId="6C7F60F3" w14:textId="77777777" w:rsidR="00C10205" w:rsidRPr="009B6F2E" w:rsidRDefault="00C10205" w:rsidP="00C10205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B734D3" w14:textId="77777777" w:rsidR="00C10205" w:rsidRPr="009B6F2E" w:rsidRDefault="00C10205" w:rsidP="00C10205">
      <w:pPr>
        <w:spacing w:after="0" w:line="240" w:lineRule="auto"/>
        <w:ind w:firstLine="567"/>
        <w:rPr>
          <w:rFonts w:ascii="Times New Roman" w:hAnsi="Times New Roman"/>
        </w:rPr>
      </w:pPr>
    </w:p>
    <w:p w14:paraId="287267E2" w14:textId="77777777" w:rsidR="00C10205" w:rsidRPr="009B6F2E" w:rsidRDefault="00C10205" w:rsidP="00C10205">
      <w:pPr>
        <w:spacing w:after="0" w:line="240" w:lineRule="auto"/>
        <w:ind w:firstLine="567"/>
        <w:rPr>
          <w:rFonts w:ascii="Times New Roman" w:hAnsi="Times New Roman"/>
        </w:rPr>
      </w:pPr>
    </w:p>
    <w:p w14:paraId="48080BDD" w14:textId="77777777" w:rsidR="00C10205" w:rsidRDefault="00C10205" w:rsidP="00C10205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0E5D18">
        <w:rPr>
          <w:rFonts w:ascii="Times New Roman" w:hAnsi="Times New Roman"/>
          <w:b/>
          <w:sz w:val="28"/>
          <w:szCs w:val="28"/>
        </w:rPr>
        <w:t xml:space="preserve">Директор </w:t>
      </w:r>
      <w:r>
        <w:rPr>
          <w:rFonts w:ascii="Times New Roman" w:hAnsi="Times New Roman"/>
          <w:b/>
          <w:sz w:val="28"/>
          <w:szCs w:val="28"/>
        </w:rPr>
        <w:t xml:space="preserve">КП </w:t>
      </w:r>
      <w:r w:rsidRPr="000E5D18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Погребищенська</w:t>
      </w:r>
    </w:p>
    <w:p w14:paraId="77BBF10D" w14:textId="77777777" w:rsidR="00C10205" w:rsidRPr="000E5D18" w:rsidRDefault="00C10205" w:rsidP="00C10205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центральна лікарня</w:t>
      </w:r>
      <w:r w:rsidRPr="000E5D18">
        <w:rPr>
          <w:rFonts w:ascii="Times New Roman" w:hAnsi="Times New Roman"/>
          <w:b/>
          <w:sz w:val="28"/>
          <w:szCs w:val="28"/>
        </w:rPr>
        <w:t>»</w:t>
      </w:r>
    </w:p>
    <w:p w14:paraId="001B82C7" w14:textId="3AD0FC46" w:rsidR="00C10205" w:rsidRPr="000E5D18" w:rsidRDefault="00C10205" w:rsidP="00C10205">
      <w:pPr>
        <w:tabs>
          <w:tab w:val="left" w:pos="411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0E5D18">
        <w:rPr>
          <w:rFonts w:ascii="Times New Roman" w:hAnsi="Times New Roman"/>
          <w:b/>
          <w:sz w:val="28"/>
          <w:szCs w:val="28"/>
        </w:rPr>
        <w:t>міської ради</w:t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Pr="000E5D18">
        <w:rPr>
          <w:rFonts w:ascii="Times New Roman" w:hAnsi="Times New Roman"/>
          <w:b/>
          <w:sz w:val="28"/>
          <w:szCs w:val="28"/>
        </w:rPr>
        <w:tab/>
      </w:r>
      <w:r w:rsidR="00127D19">
        <w:rPr>
          <w:rFonts w:ascii="Times New Roman" w:hAnsi="Times New Roman"/>
          <w:b/>
          <w:sz w:val="28"/>
          <w:szCs w:val="28"/>
        </w:rPr>
        <w:tab/>
      </w:r>
      <w:r w:rsidR="00127D19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Олег ОЛЕКСІЄНКО</w:t>
      </w:r>
    </w:p>
    <w:p w14:paraId="3A74B3EE" w14:textId="77777777" w:rsidR="00C10205" w:rsidRPr="009B6F2E" w:rsidRDefault="00C10205" w:rsidP="00C10205">
      <w:pPr>
        <w:spacing w:after="0" w:line="240" w:lineRule="auto"/>
        <w:ind w:firstLine="567"/>
        <w:rPr>
          <w:rFonts w:ascii="Times New Roman" w:hAnsi="Times New Roman"/>
        </w:rPr>
      </w:pPr>
    </w:p>
    <w:p w14:paraId="2A278EAD" w14:textId="77777777" w:rsidR="00C10205" w:rsidRPr="009B6F2E" w:rsidRDefault="00C10205" w:rsidP="00C10205">
      <w:pPr>
        <w:spacing w:after="0" w:line="240" w:lineRule="auto"/>
        <w:ind w:firstLine="567"/>
        <w:rPr>
          <w:rFonts w:ascii="Times New Roman" w:hAnsi="Times New Roman"/>
        </w:rPr>
      </w:pPr>
    </w:p>
    <w:p w14:paraId="4A994336" w14:textId="77777777" w:rsidR="00C10205" w:rsidRPr="009B6F2E" w:rsidRDefault="00C10205" w:rsidP="00C10205">
      <w:pPr>
        <w:spacing w:after="0" w:line="240" w:lineRule="auto"/>
        <w:ind w:firstLine="567"/>
        <w:rPr>
          <w:rFonts w:ascii="Times New Roman" w:hAnsi="Times New Roman"/>
        </w:rPr>
      </w:pPr>
    </w:p>
    <w:p w14:paraId="50A21C30" w14:textId="77777777" w:rsidR="000E5D18" w:rsidRPr="009B6F2E" w:rsidRDefault="000E5D18" w:rsidP="000E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</w:rPr>
      </w:pPr>
    </w:p>
    <w:sectPr w:rsidR="000E5D18" w:rsidRPr="009B6F2E" w:rsidSect="00C10205">
      <w:pgSz w:w="11906" w:h="16838" w:code="9"/>
      <w:pgMar w:top="851" w:right="1418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54421"/>
    <w:multiLevelType w:val="multilevel"/>
    <w:tmpl w:val="C930CC90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 w16cid:durableId="788355819">
    <w:abstractNumId w:val="1"/>
  </w:num>
  <w:num w:numId="2" w16cid:durableId="253512033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1AF"/>
    <w:rsid w:val="00001C4A"/>
    <w:rsid w:val="00083819"/>
    <w:rsid w:val="000E21AF"/>
    <w:rsid w:val="000E5D18"/>
    <w:rsid w:val="000F2513"/>
    <w:rsid w:val="0011006F"/>
    <w:rsid w:val="00120CC9"/>
    <w:rsid w:val="00127D19"/>
    <w:rsid w:val="00183F74"/>
    <w:rsid w:val="00205906"/>
    <w:rsid w:val="00210BFC"/>
    <w:rsid w:val="00225FFC"/>
    <w:rsid w:val="002667FB"/>
    <w:rsid w:val="002A13B0"/>
    <w:rsid w:val="002B7F5F"/>
    <w:rsid w:val="00304BD7"/>
    <w:rsid w:val="0033632C"/>
    <w:rsid w:val="00392F07"/>
    <w:rsid w:val="003A66E5"/>
    <w:rsid w:val="00495A31"/>
    <w:rsid w:val="00511F1E"/>
    <w:rsid w:val="00534D69"/>
    <w:rsid w:val="00670DE9"/>
    <w:rsid w:val="006D13A0"/>
    <w:rsid w:val="008A0890"/>
    <w:rsid w:val="009551AC"/>
    <w:rsid w:val="009B6F2E"/>
    <w:rsid w:val="00A54DDF"/>
    <w:rsid w:val="00A83682"/>
    <w:rsid w:val="00B12CBD"/>
    <w:rsid w:val="00B70BAD"/>
    <w:rsid w:val="00C10205"/>
    <w:rsid w:val="00CD27AC"/>
    <w:rsid w:val="00E84C5C"/>
    <w:rsid w:val="00F5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  <w15:docId w15:val="{2E014338-F6E4-4893-8426-D30E89BA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B6F2E"/>
    <w:pPr>
      <w:keepNext/>
      <w:keepLines/>
      <w:spacing w:before="360" w:after="8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6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B6F2E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9B6F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9">
    <w:name w:val="No Spacing"/>
    <w:uiPriority w:val="1"/>
    <w:qFormat/>
    <w:rsid w:val="00495A31"/>
    <w:pPr>
      <w:spacing w:after="0" w:line="240" w:lineRule="auto"/>
    </w:pPr>
    <w:rPr>
      <w:rFonts w:eastAsiaTheme="minorEastAsia" w:cs="Times New Roman"/>
      <w:kern w:val="0"/>
      <w:lang w:val="uk-UA" w:eastAsia="uk-UA"/>
      <w14:ligatures w14:val="none"/>
    </w:rPr>
  </w:style>
  <w:style w:type="paragraph" w:styleId="aa">
    <w:name w:val="Body Text Indent"/>
    <w:basedOn w:val="a"/>
    <w:link w:val="ab"/>
    <w:uiPriority w:val="99"/>
    <w:rsid w:val="00183F74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b">
    <w:name w:val="Основний текст з відступом Знак"/>
    <w:basedOn w:val="a0"/>
    <w:link w:val="aa"/>
    <w:uiPriority w:val="99"/>
    <w:rsid w:val="00183F74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11074</Words>
  <Characters>6313</Characters>
  <Application>Microsoft Office Word</Application>
  <DocSecurity>0</DocSecurity>
  <Lines>52</Lines>
  <Paragraphs>34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Wad Pogreb</cp:lastModifiedBy>
  <cp:revision>21</cp:revision>
  <cp:lastPrinted>2025-04-09T06:55:00Z</cp:lastPrinted>
  <dcterms:created xsi:type="dcterms:W3CDTF">2024-07-10T10:14:00Z</dcterms:created>
  <dcterms:modified xsi:type="dcterms:W3CDTF">2025-04-24T11:27:00Z</dcterms:modified>
</cp:coreProperties>
</file>